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B0FAB" w14:textId="77777777" w:rsidR="00C72B63" w:rsidRPr="001F6C3F" w:rsidRDefault="00C72B63" w:rsidP="004E7728">
      <w:pPr>
        <w:jc w:val="right"/>
        <w:rPr>
          <w:rFonts w:ascii="Times New Roman" w:hAnsi="Times New Roman" w:cs="Times New Roman"/>
          <w:sz w:val="18"/>
          <w:szCs w:val="18"/>
        </w:rPr>
      </w:pPr>
      <w:r w:rsidRPr="001F6C3F">
        <w:rPr>
          <w:rFonts w:ascii="Times New Roman" w:hAnsi="Times New Roman" w:cs="Times New Roman"/>
          <w:sz w:val="18"/>
          <w:szCs w:val="18"/>
        </w:rPr>
        <w:t>Приложение № 1 к тендерной документации</w:t>
      </w:r>
    </w:p>
    <w:p w14:paraId="43A4FC8C" w14:textId="6B0ECA66" w:rsidR="00413334" w:rsidRPr="001F6C3F" w:rsidRDefault="00C72B63" w:rsidP="00C72B63">
      <w:pPr>
        <w:jc w:val="center"/>
        <w:rPr>
          <w:rFonts w:ascii="Times New Roman" w:hAnsi="Times New Roman" w:cs="Times New Roman"/>
          <w:b/>
          <w:sz w:val="18"/>
          <w:szCs w:val="18"/>
        </w:rPr>
      </w:pPr>
      <w:r w:rsidRPr="001F6C3F">
        <w:rPr>
          <w:rFonts w:ascii="Times New Roman" w:hAnsi="Times New Roman" w:cs="Times New Roman"/>
          <w:b/>
          <w:sz w:val="18"/>
          <w:szCs w:val="18"/>
        </w:rPr>
        <w:t>Техническая спецификация на  медицинские изделия для  КГП на ПХВ «Многопрофильная областная больница» управления здравоохранения Кызылординской области на 202</w:t>
      </w:r>
      <w:r w:rsidR="00230C98" w:rsidRPr="001F6C3F">
        <w:rPr>
          <w:rFonts w:ascii="Times New Roman" w:hAnsi="Times New Roman" w:cs="Times New Roman"/>
          <w:b/>
          <w:sz w:val="18"/>
          <w:szCs w:val="18"/>
          <w:lang w:val="kk-KZ"/>
        </w:rPr>
        <w:t>4</w:t>
      </w:r>
      <w:r w:rsidRPr="001F6C3F">
        <w:rPr>
          <w:rFonts w:ascii="Times New Roman" w:hAnsi="Times New Roman" w:cs="Times New Roman"/>
          <w:b/>
          <w:sz w:val="18"/>
          <w:szCs w:val="18"/>
        </w:rPr>
        <w:t xml:space="preserve"> год</w:t>
      </w:r>
    </w:p>
    <w:tbl>
      <w:tblPr>
        <w:tblStyle w:val="a3"/>
        <w:tblW w:w="15734" w:type="dxa"/>
        <w:tblInd w:w="-5" w:type="dxa"/>
        <w:tblLook w:val="04A0" w:firstRow="1" w:lastRow="0" w:firstColumn="1" w:lastColumn="0" w:noHBand="0" w:noVBand="1"/>
      </w:tblPr>
      <w:tblGrid>
        <w:gridCol w:w="567"/>
        <w:gridCol w:w="3969"/>
        <w:gridCol w:w="9072"/>
        <w:gridCol w:w="1134"/>
        <w:gridCol w:w="992"/>
      </w:tblGrid>
      <w:tr w:rsidR="005272F1" w:rsidRPr="00C53E8F" w14:paraId="62C97DBF" w14:textId="77777777" w:rsidTr="00C53E8F">
        <w:tc>
          <w:tcPr>
            <w:tcW w:w="567" w:type="dxa"/>
          </w:tcPr>
          <w:p w14:paraId="2B795037" w14:textId="77777777" w:rsidR="00E37092" w:rsidRPr="00C53E8F" w:rsidRDefault="00E37092" w:rsidP="002F6847">
            <w:pPr>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w:t>
            </w:r>
          </w:p>
        </w:tc>
        <w:tc>
          <w:tcPr>
            <w:tcW w:w="3969" w:type="dxa"/>
          </w:tcPr>
          <w:p w14:paraId="68072126" w14:textId="77777777" w:rsidR="00E37092" w:rsidRPr="00C53E8F" w:rsidRDefault="00E37092" w:rsidP="002F6847">
            <w:pPr>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Наименование</w:t>
            </w:r>
          </w:p>
        </w:tc>
        <w:tc>
          <w:tcPr>
            <w:tcW w:w="9072" w:type="dxa"/>
          </w:tcPr>
          <w:p w14:paraId="748FA078" w14:textId="77777777" w:rsidR="00E37092" w:rsidRPr="00C53E8F" w:rsidRDefault="00E37092" w:rsidP="002F6847">
            <w:pPr>
              <w:ind w:left="17" w:right="153"/>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Техническое описание</w:t>
            </w:r>
          </w:p>
        </w:tc>
        <w:tc>
          <w:tcPr>
            <w:tcW w:w="1134" w:type="dxa"/>
          </w:tcPr>
          <w:p w14:paraId="450C0A7D" w14:textId="77777777" w:rsidR="000C5348" w:rsidRPr="00C53E8F" w:rsidRDefault="00E37092" w:rsidP="002F6847">
            <w:pPr>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Ед. изм.</w:t>
            </w:r>
          </w:p>
          <w:p w14:paraId="79FB30A7" w14:textId="77777777" w:rsidR="00E37092" w:rsidRPr="00C53E8F" w:rsidRDefault="00E37092" w:rsidP="000C5348">
            <w:pPr>
              <w:jc w:val="center"/>
              <w:rPr>
                <w:rFonts w:ascii="Times New Roman" w:eastAsia="Times New Roman" w:hAnsi="Times New Roman" w:cs="Times New Roman"/>
                <w:sz w:val="18"/>
                <w:szCs w:val="18"/>
              </w:rPr>
            </w:pPr>
          </w:p>
        </w:tc>
        <w:tc>
          <w:tcPr>
            <w:tcW w:w="992" w:type="dxa"/>
          </w:tcPr>
          <w:p w14:paraId="34866F4E" w14:textId="77777777" w:rsidR="00E37092" w:rsidRPr="00C53E8F" w:rsidRDefault="00E37092" w:rsidP="002F6847">
            <w:pPr>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Кол-во,</w:t>
            </w:r>
          </w:p>
          <w:p w14:paraId="2468C7E6" w14:textId="77777777" w:rsidR="00E37092" w:rsidRPr="00C53E8F" w:rsidRDefault="00E37092" w:rsidP="002F6847">
            <w:pPr>
              <w:jc w:val="center"/>
              <w:rPr>
                <w:rFonts w:ascii="Times New Roman" w:eastAsia="Times New Roman" w:hAnsi="Times New Roman" w:cs="Times New Roman"/>
                <w:b/>
                <w:sz w:val="18"/>
                <w:szCs w:val="18"/>
              </w:rPr>
            </w:pPr>
          </w:p>
        </w:tc>
      </w:tr>
      <w:tr w:rsidR="009C45E5" w:rsidRPr="00C53E8F" w14:paraId="5C340188" w14:textId="77777777" w:rsidTr="00C53E8F">
        <w:tc>
          <w:tcPr>
            <w:tcW w:w="567" w:type="dxa"/>
            <w:shd w:val="clear" w:color="auto" w:fill="auto"/>
          </w:tcPr>
          <w:p w14:paraId="1BBEDBC1" w14:textId="25C86AAB" w:rsidR="009C45E5" w:rsidRPr="00C53E8F" w:rsidRDefault="009C45E5" w:rsidP="009C45E5">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w:t>
            </w:r>
          </w:p>
        </w:tc>
        <w:tc>
          <w:tcPr>
            <w:tcW w:w="3969" w:type="dxa"/>
            <w:shd w:val="clear" w:color="auto" w:fill="auto"/>
          </w:tcPr>
          <w:p w14:paraId="04014093" w14:textId="54E3DDA7" w:rsidR="009C45E5" w:rsidRPr="00C53E8F" w:rsidRDefault="009C45E5" w:rsidP="009C45E5">
            <w:pPr>
              <w:rPr>
                <w:rFonts w:ascii="Times New Roman" w:hAnsi="Times New Roman" w:cs="Times New Roman"/>
                <w:sz w:val="18"/>
                <w:szCs w:val="18"/>
              </w:rPr>
            </w:pPr>
            <w:r w:rsidRPr="00C53E8F">
              <w:rPr>
                <w:rFonts w:ascii="Times New Roman" w:hAnsi="Times New Roman" w:cs="Times New Roman"/>
                <w:sz w:val="18"/>
                <w:szCs w:val="18"/>
              </w:rPr>
              <w:t>Отсос Янкауэр с аспирационной трубкой</w:t>
            </w:r>
          </w:p>
        </w:tc>
        <w:tc>
          <w:tcPr>
            <w:tcW w:w="9072" w:type="dxa"/>
            <w:shd w:val="clear" w:color="auto" w:fill="auto"/>
          </w:tcPr>
          <w:p w14:paraId="3F17097D" w14:textId="5C76236A" w:rsidR="009C45E5" w:rsidRPr="00C53E8F" w:rsidRDefault="009C45E5" w:rsidP="009C45E5">
            <w:pPr>
              <w:jc w:val="both"/>
              <w:rPr>
                <w:rFonts w:ascii="Times New Roman" w:hAnsi="Times New Roman" w:cs="Times New Roman"/>
                <w:sz w:val="18"/>
                <w:szCs w:val="18"/>
                <w:lang w:val="kk-KZ"/>
              </w:rPr>
            </w:pPr>
            <w:r w:rsidRPr="00C53E8F">
              <w:rPr>
                <w:rFonts w:ascii="Times New Roman" w:hAnsi="Times New Roman" w:cs="Times New Roman"/>
                <w:sz w:val="18"/>
                <w:szCs w:val="18"/>
              </w:rPr>
              <w:t>Наконечник отсоса  - отсос с шарикообразным наконечником (типа Primer), не вентилируемый, сделан из материала стирол-бутадхалатиенового сополимера. Наконечник имеет 2 угла: дистальный и проксимальный, дистальный угол 165°+/-5° и проксимальный угол 150° -/+5. Длина аспирационной трубки 300см и ширина 52 мм Внешний диаметр 3/16"". Светло-голубого цвета. YSC001 - Обычный Янкауер. 26YC00-сырье. Метод стерилизации: этиленоксидом.</w:t>
            </w:r>
          </w:p>
        </w:tc>
        <w:tc>
          <w:tcPr>
            <w:tcW w:w="1134" w:type="dxa"/>
            <w:shd w:val="clear" w:color="auto" w:fill="auto"/>
          </w:tcPr>
          <w:p w14:paraId="71D3E230" w14:textId="25CBB1DA" w:rsidR="009C45E5" w:rsidRPr="00C53E8F" w:rsidRDefault="009C45E5"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68994D36" w14:textId="47D116D7" w:rsidR="009C45E5" w:rsidRPr="00C53E8F" w:rsidRDefault="003D5707"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5000</w:t>
            </w:r>
          </w:p>
        </w:tc>
      </w:tr>
      <w:tr w:rsidR="009C45E5" w:rsidRPr="00C53E8F" w14:paraId="35E89052" w14:textId="77777777" w:rsidTr="00C53E8F">
        <w:tc>
          <w:tcPr>
            <w:tcW w:w="567" w:type="dxa"/>
            <w:shd w:val="clear" w:color="auto" w:fill="auto"/>
          </w:tcPr>
          <w:p w14:paraId="522BB458" w14:textId="14B0DF91" w:rsidR="009C45E5" w:rsidRPr="00C53E8F" w:rsidRDefault="009C45E5" w:rsidP="009C45E5">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2</w:t>
            </w:r>
          </w:p>
        </w:tc>
        <w:tc>
          <w:tcPr>
            <w:tcW w:w="3969" w:type="dxa"/>
            <w:shd w:val="clear" w:color="auto" w:fill="auto"/>
          </w:tcPr>
          <w:p w14:paraId="71B26A0F" w14:textId="56361FE0" w:rsidR="009C45E5" w:rsidRPr="00C53E8F" w:rsidRDefault="009C45E5" w:rsidP="009C45E5">
            <w:pPr>
              <w:rPr>
                <w:rFonts w:ascii="Times New Roman" w:hAnsi="Times New Roman" w:cs="Times New Roman"/>
                <w:sz w:val="18"/>
                <w:szCs w:val="18"/>
              </w:rPr>
            </w:pPr>
            <w:r w:rsidRPr="00C53E8F">
              <w:rPr>
                <w:rFonts w:ascii="Times New Roman" w:hAnsi="Times New Roman" w:cs="Times New Roman"/>
                <w:sz w:val="18"/>
                <w:szCs w:val="18"/>
              </w:rPr>
              <w:t>Ручка Коагулятора</w:t>
            </w:r>
          </w:p>
        </w:tc>
        <w:tc>
          <w:tcPr>
            <w:tcW w:w="9072" w:type="dxa"/>
            <w:shd w:val="clear" w:color="auto" w:fill="auto"/>
          </w:tcPr>
          <w:p w14:paraId="44AEE8DE" w14:textId="28F55A76"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sz w:val="18"/>
                <w:szCs w:val="18"/>
              </w:rPr>
              <w:t xml:space="preserve">Коагулятор с наконечником Cut-Coag и очистителем наконечника коагулятора. Ручка с контролем для упора для пальцев. Изготовлена из высококачественного прочного пластика, без латекса. Длина карандаша - 145мм. Трёхполюсная высокая гибкость. Общая длина - 320см с проводом. Вес - 70гр. Блок включает в себя гексагональную систему блокировки для предотвращения вращения электрода во время использования. Устройство включает в себя специальное силиконовое кольцо, которое не допускает попадания жидкости для предотвращения поражения электрическим током. Устройство голубого цвета, коагуляционная кнопка - жёлтого цвета. Разъем типа Valleylab позволяет использовать карандаши со всеми видами электрохирургических операций. В комплекте с очистителем наконечника коагулятора.  Упаковка: Герметичный пакет из термоформуемой пленки и газопроницаемой бумаги. Однократного применения. </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Стерилизован этиленоксидом.</w:t>
            </w:r>
          </w:p>
        </w:tc>
        <w:tc>
          <w:tcPr>
            <w:tcW w:w="1134" w:type="dxa"/>
            <w:shd w:val="clear" w:color="auto" w:fill="auto"/>
          </w:tcPr>
          <w:p w14:paraId="05286E82" w14:textId="6A663E65" w:rsidR="009C45E5" w:rsidRPr="00C53E8F" w:rsidRDefault="009C45E5"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7B242D3E" w14:textId="0E0F724D" w:rsidR="009C45E5" w:rsidRPr="00C53E8F" w:rsidRDefault="00C20EC2" w:rsidP="009C45E5">
            <w:pPr>
              <w:jc w:val="center"/>
              <w:rPr>
                <w:rFonts w:ascii="Times New Roman" w:hAnsi="Times New Roman" w:cs="Times New Roman"/>
                <w:sz w:val="18"/>
                <w:szCs w:val="18"/>
                <w:lang w:val="kk-KZ"/>
              </w:rPr>
            </w:pPr>
            <w:r>
              <w:rPr>
                <w:rFonts w:ascii="Times New Roman" w:hAnsi="Times New Roman" w:cs="Times New Roman"/>
                <w:sz w:val="18"/>
                <w:szCs w:val="18"/>
                <w:lang w:val="kk-KZ"/>
              </w:rPr>
              <w:t>3</w:t>
            </w:r>
            <w:r w:rsidR="009C45E5" w:rsidRPr="00C53E8F">
              <w:rPr>
                <w:rFonts w:ascii="Times New Roman" w:hAnsi="Times New Roman" w:cs="Times New Roman"/>
                <w:sz w:val="18"/>
                <w:szCs w:val="18"/>
                <w:lang w:val="kk-KZ"/>
              </w:rPr>
              <w:t>00</w:t>
            </w:r>
            <w:r w:rsidR="003D5707" w:rsidRPr="00C53E8F">
              <w:rPr>
                <w:rFonts w:ascii="Times New Roman" w:hAnsi="Times New Roman" w:cs="Times New Roman"/>
                <w:sz w:val="18"/>
                <w:szCs w:val="18"/>
                <w:lang w:val="kk-KZ"/>
              </w:rPr>
              <w:t>0</w:t>
            </w:r>
          </w:p>
        </w:tc>
      </w:tr>
      <w:tr w:rsidR="009C45E5" w:rsidRPr="00C53E8F" w14:paraId="3635BD68" w14:textId="77777777" w:rsidTr="00C53E8F">
        <w:tc>
          <w:tcPr>
            <w:tcW w:w="567" w:type="dxa"/>
            <w:shd w:val="clear" w:color="auto" w:fill="auto"/>
          </w:tcPr>
          <w:p w14:paraId="35F569BD" w14:textId="54419A8E" w:rsidR="009C45E5" w:rsidRPr="00C53E8F" w:rsidRDefault="009C45E5" w:rsidP="009C45E5">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3</w:t>
            </w:r>
          </w:p>
        </w:tc>
        <w:tc>
          <w:tcPr>
            <w:tcW w:w="3969" w:type="dxa"/>
            <w:shd w:val="clear" w:color="auto" w:fill="auto"/>
          </w:tcPr>
          <w:p w14:paraId="22E64A3C" w14:textId="6957ECAC" w:rsidR="009C45E5" w:rsidRPr="00C53E8F" w:rsidRDefault="009C45E5" w:rsidP="009C45E5">
            <w:pPr>
              <w:rPr>
                <w:rFonts w:ascii="Times New Roman" w:hAnsi="Times New Roman" w:cs="Times New Roman"/>
                <w:sz w:val="18"/>
                <w:szCs w:val="18"/>
              </w:rPr>
            </w:pPr>
            <w:r w:rsidRPr="00C53E8F">
              <w:rPr>
                <w:rFonts w:ascii="Times New Roman" w:hAnsi="Times New Roman" w:cs="Times New Roman"/>
                <w:sz w:val="18"/>
                <w:szCs w:val="18"/>
              </w:rPr>
              <w:t>Процедурный комплект</w:t>
            </w:r>
          </w:p>
        </w:tc>
        <w:tc>
          <w:tcPr>
            <w:tcW w:w="9072" w:type="dxa"/>
            <w:shd w:val="clear" w:color="auto" w:fill="auto"/>
          </w:tcPr>
          <w:p w14:paraId="69FA0D3B"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Защитное покрытие на стол 150x250 cm. </w:t>
            </w:r>
            <w:r w:rsidRPr="00C53E8F">
              <w:rPr>
                <w:rFonts w:ascii="Times New Roman" w:hAnsi="Times New Roman" w:cs="Times New Roman"/>
                <w:sz w:val="18"/>
                <w:szCs w:val="18"/>
              </w:rPr>
              <w:t>Покрытие защитное на стол, общий размер покрытия 250 ± 2см на 150 ± 2см. Покрытие состоит из двух слоев нетканого материала. Основной слой размером 250 ± 2см на 150 ± 2см из рифленый полиэтилена медицинского класса плотностью 55 грамм на м2. Центральный слой размером 250 ± 2 см на 61 ± 1см из нетканого материала SMS. На нижней части покрытие имеется маркировка Table Cover 150x250см.</w:t>
            </w:r>
          </w:p>
          <w:p w14:paraId="38DA8DA4"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2 шт - Защитное покрытие для Майо, 80х140см. </w:t>
            </w:r>
            <w:r w:rsidRPr="00C53E8F">
              <w:rPr>
                <w:rFonts w:ascii="Times New Roman" w:hAnsi="Times New Roman" w:cs="Times New Roman"/>
                <w:sz w:val="18"/>
                <w:szCs w:val="18"/>
              </w:rPr>
              <w:t>Покрытие защитное предназначено на инструментальный хирургический стол "гусь", размер покрытия: длина 140 ± 2 см, ширина 80 ± 1.5 см. Покрытие сделано из двух видов материала: рифленого полиэтилена медицинского класса и нетканый материал. Покрытие квадратной формы виде мешка, нетканый материл изнутри покрытия. Нетканый материал составляет в высоту 77 ± 1 см и в ширину 61 ± 2 см.</w:t>
            </w:r>
          </w:p>
          <w:p w14:paraId="33789410"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2 щт - Лоток 28х25х5см. </w:t>
            </w:r>
            <w:r w:rsidRPr="00C53E8F">
              <w:rPr>
                <w:rFonts w:ascii="Times New Roman" w:hAnsi="Times New Roman" w:cs="Times New Roman"/>
                <w:sz w:val="18"/>
                <w:szCs w:val="18"/>
              </w:rPr>
              <w:t>Лоток квадратный, голубого цвета. Сделан из полипропилена медицинского класса. Общая длина 315 мм, ширина 260 мм, высота 50 мм.</w:t>
            </w:r>
          </w:p>
          <w:p w14:paraId="33D4E83B"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Мешки для отходов 50x60 см. </w:t>
            </w:r>
            <w:r w:rsidRPr="00C53E8F">
              <w:rPr>
                <w:rFonts w:ascii="Times New Roman" w:hAnsi="Times New Roman" w:cs="Times New Roman"/>
                <w:sz w:val="18"/>
                <w:szCs w:val="18"/>
              </w:rPr>
              <w:t>Мешок для отходов сделан из медицинского полиэтилена плотностью 60 микрон. Мешок в длину   50 см ± 1 см и в ширину 60 см ± 1 см. Имеется клейкий край расположен по длине покрытие 50 ± 1 см шириной 5 см с опцией пальцевых прижатий - функция легкого съёма пальцами.</w:t>
            </w:r>
          </w:p>
          <w:p w14:paraId="09DDDEAD"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Чаша 1500 мл. </w:t>
            </w:r>
            <w:r w:rsidRPr="00C53E8F">
              <w:rPr>
                <w:rFonts w:ascii="Times New Roman" w:hAnsi="Times New Roman" w:cs="Times New Roman"/>
                <w:sz w:val="18"/>
                <w:szCs w:val="18"/>
              </w:rPr>
              <w:t>Чаша синяя 1500 мл из полипропилена медицинского класса,не содержит диэтилгексилфталат, не содержит латекс, не содержит поливинилхлорид. Общий диаметр 180 ± 1.5 мм, общая высота 90 ± 1.5 мм. Высота верхней границы составляет 4± 1.5 мм.</w:t>
            </w:r>
          </w:p>
          <w:p w14:paraId="1FB45204"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2 шт - Чаша 500 мл. </w:t>
            </w:r>
            <w:r w:rsidRPr="00C53E8F">
              <w:rPr>
                <w:rFonts w:ascii="Times New Roman" w:hAnsi="Times New Roman" w:cs="Times New Roman"/>
                <w:sz w:val="18"/>
                <w:szCs w:val="18"/>
              </w:rPr>
              <w:t>Чаша синяя 500 мл из полипропилена медицинского класса, не содержит диэтилгексилфталат, не содержит латекс, не содержит поливинилхлорид. Общий диаметр 130 ± 1.5 мм, общая высота 60 ± 1.5 мм. Высота верхней границы составляет 4± 1.5 мм.</w:t>
            </w:r>
          </w:p>
          <w:p w14:paraId="63BB1BA6"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2 шт - Чаша 250 мл. </w:t>
            </w:r>
            <w:r w:rsidRPr="00C53E8F">
              <w:rPr>
                <w:rFonts w:ascii="Times New Roman" w:hAnsi="Times New Roman" w:cs="Times New Roman"/>
                <w:sz w:val="18"/>
                <w:szCs w:val="18"/>
              </w:rPr>
              <w:t>Чаша синяя 250 мл из полипропилена медицинского класса, не содержит диэтилгексилфталат, не содержит латекс, не содержит поливинилхлорид. Общий диаметр 100 ± 1.5 мм, общая высота 75 ± 1.5 мм. Высота верхней границы составляет 5± 1.5 мм.</w:t>
            </w:r>
          </w:p>
          <w:p w14:paraId="1C2091FD"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Лоток почкообразный 700 мл. </w:t>
            </w:r>
            <w:r w:rsidRPr="00C53E8F">
              <w:rPr>
                <w:rFonts w:ascii="Times New Roman" w:hAnsi="Times New Roman" w:cs="Times New Roman"/>
                <w:sz w:val="18"/>
                <w:szCs w:val="18"/>
              </w:rPr>
              <w:t>Лоток голубой из полипропилена медицинского класса, емкость 700 мл почкообразной формы, общая ширина 116 ± 1.5 мм, длина 242 ± 1.5 мм и высота 50 ± 1.5 мм. Лоток градуирован и имеет внутреннюю шкалу в 700 мл.</w:t>
            </w:r>
          </w:p>
          <w:p w14:paraId="288D52DB"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Коагулятора 320 см. </w:t>
            </w:r>
            <w:r w:rsidRPr="00C53E8F">
              <w:rPr>
                <w:rFonts w:ascii="Times New Roman" w:hAnsi="Times New Roman" w:cs="Times New Roman"/>
                <w:sz w:val="18"/>
                <w:szCs w:val="18"/>
              </w:rPr>
              <w:t xml:space="preserve">Коагулятор с наконечником Cut-Coag контроль упора для пальцев. Имеет стандартное одноразовое лезвие. Изготовлен из высококачественного прочного пластика, без латекса. Длина карандаша - 145мм. Трёхполюсная высокая гибкость. Общая длина - 320см с проводом. Вес - 70гр. Блок включает в себя гексагональную систему блокировки для предотвращения вращения электрода во время использования. Устройство включает в себя специальное силиконовое кольцо, которое не допускает попадания жидкости для предотвращения </w:t>
            </w:r>
            <w:r w:rsidRPr="00C53E8F">
              <w:rPr>
                <w:rFonts w:ascii="Times New Roman" w:hAnsi="Times New Roman" w:cs="Times New Roman"/>
                <w:sz w:val="18"/>
                <w:szCs w:val="18"/>
              </w:rPr>
              <w:lastRenderedPageBreak/>
              <w:t xml:space="preserve">поражения электрическим током. Разъем типа Valleylab позволяет использовать карандаши со всеми видами электрохирургических операций. </w:t>
            </w:r>
          </w:p>
          <w:p w14:paraId="50B05B06"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1 шт - Очиститель наконечника коагулятора.</w:t>
            </w:r>
            <w:r w:rsidRPr="00C53E8F">
              <w:rPr>
                <w:rFonts w:ascii="Times New Roman" w:hAnsi="Times New Roman" w:cs="Times New Roman"/>
                <w:sz w:val="18"/>
                <w:szCs w:val="18"/>
              </w:rPr>
              <w:t xml:space="preserve"> Очиститель наконечника коагулятора - абразивная, рентгеноконтрастная губка используются во время электрохирургических процедур для удаления остаточного материала с кончика коагулятора. Рентгеноконтрастность гарантируется заметностью при рентгене во время операции. Очиститель имеет на обратной стороне клейкую поверхность, которая обеспечивает фиксацию на операционной простыне. Очиститель размером 50х50 мм, толщиной 6 мм.</w:t>
            </w:r>
          </w:p>
          <w:p w14:paraId="18A0C941"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Счетчик игл. </w:t>
            </w:r>
            <w:r w:rsidRPr="00C53E8F">
              <w:rPr>
                <w:rFonts w:ascii="Times New Roman" w:hAnsi="Times New Roman" w:cs="Times New Roman"/>
                <w:sz w:val="18"/>
                <w:szCs w:val="18"/>
              </w:rPr>
              <w:t xml:space="preserve">Корпус счетчика игл квадратный из пластика ABS.  Внутри имеет вкладыш на клейкой основе, вкладыш имеет деление на четыре колонки и десять рядов, нумерацию от 1 до 40. Вкладыш счетчик игл можно крепить к любому рабочему пространству, можно разделить пополам для двойного использования в разных областях операционного поля.  Коробка в высоту 14мм, в длину 114мм и в ширину 54мм. </w:t>
            </w:r>
          </w:p>
          <w:p w14:paraId="6B556E72"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Скальпель  №11 без ручки. </w:t>
            </w:r>
            <w:r w:rsidRPr="00C53E8F">
              <w:rPr>
                <w:rFonts w:ascii="Times New Roman" w:hAnsi="Times New Roman" w:cs="Times New Roman"/>
                <w:sz w:val="18"/>
                <w:szCs w:val="18"/>
              </w:rPr>
              <w:t>Лезвия из нержавеющей стали для хирургических процедур, без ручки, лезвие заточены из углеродистой стали и изготовлены из шведской нержавеющей жаропрочной стали. Вид #11</w:t>
            </w:r>
          </w:p>
          <w:p w14:paraId="477AEF38"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Скальпель  №15 без ручки. </w:t>
            </w:r>
            <w:r w:rsidRPr="00C53E8F">
              <w:rPr>
                <w:rFonts w:ascii="Times New Roman" w:hAnsi="Times New Roman" w:cs="Times New Roman"/>
                <w:sz w:val="18"/>
                <w:szCs w:val="18"/>
              </w:rPr>
              <w:t>Лезвия из нержавеющей стали для хирургических процедур, без ручки, лезвие заточены из углеродистой стали и изготовлены из шведской нержавеющей жаропрочной стали. Вид #15</w:t>
            </w:r>
          </w:p>
          <w:p w14:paraId="52380F16"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2 шт - Скальпель   №22 без ручки. </w:t>
            </w:r>
            <w:r w:rsidRPr="00C53E8F">
              <w:rPr>
                <w:rFonts w:ascii="Times New Roman" w:hAnsi="Times New Roman" w:cs="Times New Roman"/>
                <w:sz w:val="18"/>
                <w:szCs w:val="18"/>
              </w:rPr>
              <w:t>Лезвия из нержавеющей стали для хирургических процедур, без ручки, лезвие заточены из углеродистой стали и изготовлены из шведской нержавеющей жаропрочной стали. Вид #22</w:t>
            </w:r>
          </w:p>
          <w:p w14:paraId="4BA78D5E"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2 шт - Держатель трубки. </w:t>
            </w:r>
            <w:r w:rsidRPr="00C53E8F">
              <w:rPr>
                <w:rFonts w:ascii="Times New Roman" w:hAnsi="Times New Roman" w:cs="Times New Roman"/>
                <w:sz w:val="18"/>
                <w:szCs w:val="18"/>
              </w:rPr>
              <w:t>Держатель трубок может фиксировать аспирационную трубку, шнуры, катетерную трубку или удлинительную трубку на месте. Подходит для трубки любого размера. Имеет клейкую поверхность, которая позволяет разместить держатель в удобном месте. Держатель фиолетово цвета и размером: высота 85±3 мм., длина 85±3 мм.</w:t>
            </w:r>
          </w:p>
          <w:p w14:paraId="75E728D6"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Игла одноразовая 23 Ga. </w:t>
            </w:r>
            <w:r w:rsidRPr="00C53E8F">
              <w:rPr>
                <w:rFonts w:ascii="Times New Roman" w:hAnsi="Times New Roman" w:cs="Times New Roman"/>
                <w:sz w:val="18"/>
                <w:szCs w:val="18"/>
              </w:rPr>
              <w:t>Игла 23G x 1¼ дюйма 0,6 мм x 30 мм одноразового использования, используемые для инъекционных процедур и для аспирации медицинских жидкостей. Игла сделана из нержавеющей стали и замок соединение из пластика ABS. Игла подходит для использования с соединением Луер или Луер Лок.</w:t>
            </w:r>
          </w:p>
          <w:p w14:paraId="401683D7"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2 шт - Шприц 20 мл Луер. </w:t>
            </w:r>
            <w:r w:rsidRPr="00C53E8F">
              <w:rPr>
                <w:rFonts w:ascii="Times New Roman" w:hAnsi="Times New Roman" w:cs="Times New Roman"/>
                <w:sz w:val="18"/>
                <w:szCs w:val="18"/>
              </w:rPr>
              <w:t>Шприц Луер объемом 20 мл одноразовый, сделан из полипропилена медицинского класса. Шприц состоит из цилиндра, плунжера, поршня,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20 мл, шкала легко читается.</w:t>
            </w:r>
          </w:p>
          <w:p w14:paraId="3ACCB0BD"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Шприц 50 мл Луер Лок.  </w:t>
            </w:r>
            <w:r w:rsidRPr="00C53E8F">
              <w:rPr>
                <w:rFonts w:ascii="Times New Roman" w:hAnsi="Times New Roman" w:cs="Times New Roman"/>
                <w:sz w:val="18"/>
                <w:szCs w:val="18"/>
              </w:rPr>
              <w:t>Шприц Луер Лок объемом 50 мл одноразовый, сделан из полипропилена медицинского класса. Шприц состоит из цилиндра, плунжера, поршня, винтовой втулки иглы. Достаточно прозрачный цилиндр позволяет легко измерить объем, содержащийся в шприце и обнаружить пузырьки воздуха. Шприц имеет градуированную шкалу на цилиндре до 50 мл, шкала легко читается.</w:t>
            </w:r>
          </w:p>
          <w:p w14:paraId="59A51023"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Аортальный выкусыватель. </w:t>
            </w:r>
            <w:r w:rsidRPr="00C53E8F">
              <w:rPr>
                <w:rFonts w:ascii="Times New Roman" w:hAnsi="Times New Roman" w:cs="Times New Roman"/>
                <w:sz w:val="18"/>
                <w:szCs w:val="18"/>
              </w:rPr>
              <w:t>Аортальный выкусыватель одноразовый стерильный, конусовидным наконечником. Пластиковый корпус с подвижной встроенной металлическим круглым алмазным лезвием. Аортальный выкусыватель имеет технологию резки свободного плавания, которая позволяет алмазному лезвию «плавать» вокруг корпуса во время работы, позволяет делать ровное отверстие в стенке сосуда диаметром 4 мм и предотвращает механическое заклинивание. Один аортальный выкусыватель можно использовать для создания нескольких отверстии в стенке сосуда за одну процедуру.</w:t>
            </w:r>
          </w:p>
          <w:p w14:paraId="2C68E183"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Трубка отсоса 350 см. </w:t>
            </w:r>
            <w:r w:rsidRPr="00C53E8F">
              <w:rPr>
                <w:rFonts w:ascii="Times New Roman" w:hAnsi="Times New Roman" w:cs="Times New Roman"/>
                <w:sz w:val="18"/>
                <w:szCs w:val="18"/>
              </w:rPr>
              <w:t>Трубка отсоса одноразовая. Аспирационная трубка сделана из поливинилхлорид материала с общей длиной 350 см., длина стандартного коннектора 54 мм. Внутренний диаметр соединительной трубки 5.6 мм, наружный диаметр соединительной трубки 8.2 мм. Коннектор синего цвета. Предназначена для соединения аспирационного наконечника с хирургическим аспиратором.</w:t>
            </w:r>
          </w:p>
          <w:p w14:paraId="4EA02D6A"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Наконечник отсоса. </w:t>
            </w:r>
            <w:r w:rsidRPr="00C53E8F">
              <w:rPr>
                <w:rFonts w:ascii="Times New Roman" w:hAnsi="Times New Roman" w:cs="Times New Roman"/>
                <w:sz w:val="18"/>
                <w:szCs w:val="18"/>
              </w:rPr>
              <w:t>Наконечник отсоса с шарикообразным наконечником (типа Crown), не вентилируемый, сделан из материала стирол-бутадиенового сополимера. Наконечник имеет 2 угла: дистальный и проксимальный, дистальный угол 165°+/-5° и проксимальный угол 150° -/+5. Ручка длиной 115 мм. Светло-голубого цвета.</w:t>
            </w:r>
          </w:p>
          <w:p w14:paraId="71FB18A4"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2 шт - Турникет для сосудов. </w:t>
            </w:r>
            <w:r w:rsidRPr="00C53E8F">
              <w:rPr>
                <w:rFonts w:ascii="Times New Roman" w:hAnsi="Times New Roman" w:cs="Times New Roman"/>
                <w:sz w:val="18"/>
                <w:szCs w:val="18"/>
              </w:rPr>
              <w:t>Турникет сделан из прозрачного пвх материала, не содержит материал латекс. Турникет размером 12 Fr., длина 18 см.</w:t>
            </w:r>
          </w:p>
          <w:p w14:paraId="48ED4350" w14:textId="77777777" w:rsidR="009C45E5" w:rsidRPr="00C53E8F" w:rsidRDefault="009C45E5" w:rsidP="009C45E5">
            <w:pPr>
              <w:jc w:val="both"/>
              <w:rPr>
                <w:rFonts w:ascii="Times New Roman" w:hAnsi="Times New Roman" w:cs="Times New Roman"/>
                <w:bCs/>
                <w:iCs/>
                <w:sz w:val="18"/>
                <w:szCs w:val="18"/>
              </w:rPr>
            </w:pPr>
            <w:r w:rsidRPr="00C53E8F">
              <w:rPr>
                <w:rFonts w:ascii="Times New Roman" w:hAnsi="Times New Roman" w:cs="Times New Roman"/>
                <w:b/>
                <w:iCs/>
                <w:sz w:val="18"/>
                <w:szCs w:val="18"/>
              </w:rPr>
              <w:t xml:space="preserve">50 шт - Набор салфеток нерентгенконтрастные 10х10 см. </w:t>
            </w:r>
            <w:r w:rsidRPr="00C53E8F">
              <w:rPr>
                <w:rFonts w:ascii="Times New Roman" w:hAnsi="Times New Roman" w:cs="Times New Roman"/>
                <w:bCs/>
                <w:iCs/>
                <w:sz w:val="18"/>
                <w:szCs w:val="18"/>
              </w:rPr>
              <w:t>Салфетки нерентгеноконтрастные 10x10см, сделаны из марли 12 слоев.</w:t>
            </w:r>
          </w:p>
          <w:p w14:paraId="513C3817" w14:textId="77777777" w:rsidR="009C45E5" w:rsidRPr="00C53E8F" w:rsidRDefault="009C45E5" w:rsidP="009C45E5">
            <w:pPr>
              <w:jc w:val="both"/>
              <w:rPr>
                <w:rFonts w:ascii="Times New Roman" w:hAnsi="Times New Roman" w:cs="Times New Roman"/>
                <w:bCs/>
                <w:iCs/>
                <w:sz w:val="18"/>
                <w:szCs w:val="18"/>
              </w:rPr>
            </w:pPr>
            <w:r w:rsidRPr="00C53E8F">
              <w:rPr>
                <w:rFonts w:ascii="Times New Roman" w:hAnsi="Times New Roman" w:cs="Times New Roman"/>
                <w:b/>
                <w:iCs/>
                <w:sz w:val="18"/>
                <w:szCs w:val="18"/>
              </w:rPr>
              <w:lastRenderedPageBreak/>
              <w:t xml:space="preserve">20 шт - Набор салфеток рентгенконтрастные 30х30 см. </w:t>
            </w:r>
            <w:r w:rsidRPr="00C53E8F">
              <w:rPr>
                <w:rFonts w:ascii="Times New Roman" w:hAnsi="Times New Roman" w:cs="Times New Roman"/>
                <w:bCs/>
                <w:iCs/>
                <w:sz w:val="18"/>
                <w:szCs w:val="18"/>
              </w:rPr>
              <w:t>Хирургические рентгенконтрастные салфетки размером 30 см на 30 см, сделаны из марли. Салфетки сложены 8 слоев, с боку имеет рентгеноконтрастную петлю синего цвета.</w:t>
            </w:r>
          </w:p>
          <w:p w14:paraId="0E40B701" w14:textId="77777777" w:rsidR="009C45E5" w:rsidRPr="00C53E8F" w:rsidRDefault="009C45E5" w:rsidP="009C45E5">
            <w:pPr>
              <w:jc w:val="both"/>
              <w:rPr>
                <w:rFonts w:ascii="Times New Roman" w:hAnsi="Times New Roman" w:cs="Times New Roman"/>
                <w:bCs/>
                <w:iCs/>
                <w:sz w:val="18"/>
                <w:szCs w:val="18"/>
              </w:rPr>
            </w:pPr>
            <w:r w:rsidRPr="00C53E8F">
              <w:rPr>
                <w:rFonts w:ascii="Times New Roman" w:hAnsi="Times New Roman" w:cs="Times New Roman"/>
                <w:b/>
                <w:iCs/>
                <w:sz w:val="18"/>
                <w:szCs w:val="18"/>
              </w:rPr>
              <w:t xml:space="preserve">5 шт - Набор салфеток рентгенконтрастные 45х45 см. </w:t>
            </w:r>
            <w:r w:rsidRPr="00C53E8F">
              <w:rPr>
                <w:rFonts w:ascii="Times New Roman" w:hAnsi="Times New Roman" w:cs="Times New Roman"/>
                <w:bCs/>
                <w:iCs/>
                <w:sz w:val="18"/>
                <w:szCs w:val="18"/>
              </w:rPr>
              <w:t>Хирургические рентгенконтрастные салфетки размером 45 см на 45 см, сделаны из марли. Салфетки сложены 8 слоев, с боку имеет рентгеноконтрастную петлю синего цвета.</w:t>
            </w:r>
          </w:p>
          <w:p w14:paraId="63B96360" w14:textId="77777777" w:rsidR="009C45E5" w:rsidRPr="00C53E8F" w:rsidRDefault="009C45E5" w:rsidP="009C45E5">
            <w:pPr>
              <w:jc w:val="both"/>
              <w:rPr>
                <w:rFonts w:ascii="Times New Roman" w:hAnsi="Times New Roman" w:cs="Times New Roman"/>
                <w:bCs/>
                <w:iCs/>
                <w:sz w:val="18"/>
                <w:szCs w:val="18"/>
              </w:rPr>
            </w:pPr>
            <w:r w:rsidRPr="00C53E8F">
              <w:rPr>
                <w:rFonts w:ascii="Times New Roman" w:hAnsi="Times New Roman" w:cs="Times New Roman"/>
                <w:b/>
                <w:iCs/>
                <w:sz w:val="18"/>
                <w:szCs w:val="18"/>
              </w:rPr>
              <w:t xml:space="preserve">1 шт - Простыня одноразовая 274х320 см. </w:t>
            </w:r>
            <w:r w:rsidRPr="00C53E8F">
              <w:rPr>
                <w:rFonts w:ascii="Times New Roman" w:hAnsi="Times New Roman" w:cs="Times New Roman"/>
                <w:bCs/>
                <w:iCs/>
                <w:sz w:val="18"/>
                <w:szCs w:val="18"/>
              </w:rPr>
              <w:t>Простыня Т-образной формы с опцией раскладных крыльев, размером 320 см х 274 см. Простынь сделана из гидрофильный нетканый материал плотностью не менее 70 грамм на м2.  На простыне имеются две операционной зоны, которые клеится к телу с помощью адгезивной пленкой. Операционная зона груди составляет размеров в длину 38 см, в ширину 30.5 см и нижняя операционная зона (для ног) размером в длину 96.5 см, в ширину 56 см. Расстояние между верхней и нижней операционной зоны 15.25 см. Операционная зона имеет усиление, размером в длину 216 см, в ширину 101.6 см. Так же операционная зона имеет карманы с левой и с правой стороны, размер кармана в длину 157.5 см, в ширину 23 см, общее количество карманов 6, по 3 на каждой стороне. В дополнении идет крючок-лист для фиксации с верхней стороны с 4-мя отверстиями для фиксации анестезиологической части, также 2 крючка для фиксации в нижней части с 2-мя отверстиями в каждой боковой фиксации. Раскладные крылья с левой и правой стороны длиной 152.4 см. Все швы соединены процедурой термического склеивания и сварки, чтобы защитить структуру простыни и обеспечить стабильную прочность.</w:t>
            </w:r>
          </w:p>
          <w:p w14:paraId="5A2634B0"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Катетер 32FR угловой. </w:t>
            </w:r>
            <w:r w:rsidRPr="00C53E8F">
              <w:rPr>
                <w:rFonts w:ascii="Times New Roman" w:hAnsi="Times New Roman" w:cs="Times New Roman"/>
                <w:sz w:val="18"/>
                <w:szCs w:val="18"/>
              </w:rPr>
              <w:t>Дренажный катетер для дренажа грудной клетки, сделан из поливинилхлорида высокого качества, что обеспечивает биосовместимость и термопластичность, тип - угловой, имеет рентгеноконтрастную полосу по всей длине. Градуированная шкала глубиной 2 см. Проксимальный конец имеет наконечник в виде колпачка, что позволяет легкое введение катетера через ткань и намного легкий захват с щипцами. Внутренний диаметр 7.5 мм, внешний диаметр 10.7 мм. Катетер имеет 5 овальных отверстия для всасывания для того, чтобы обеспечить лучшее очищение жидкости и расположенная на разных сторонах катетера для предотвращения застревания ткани в отверстиях. Идет с градуированным коннектором для того, чтобы соответствовать к многократной системе всасывания. Имеется ступенчатый адаптер. Назначение: применяется для интраоперационного дренирования плевральной полости в торакальной и кардиохирургии. Размеры: Fr 32. Длина 45 см, Открытый проксимальный конец катетера и боковые отверстия обеспечивают надежность дренирования плевральной полости.</w:t>
            </w:r>
          </w:p>
          <w:p w14:paraId="06C0237A"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Катетер 32FR прямой. </w:t>
            </w:r>
            <w:r w:rsidRPr="00C53E8F">
              <w:rPr>
                <w:rFonts w:ascii="Times New Roman" w:hAnsi="Times New Roman" w:cs="Times New Roman"/>
                <w:sz w:val="18"/>
                <w:szCs w:val="18"/>
              </w:rPr>
              <w:t>Дренажный катетер для дренажа грудной клетки, сделан из поливинилхлорида высокого качества, что обеспечивает биосовместимость и термопластичность, тип - прямой, имеет рентгеноконтрастную полосу по всей длине. Градуированная шкала глубиной 2 см. Проксимальный конец имеет наконечник в виде колпачка, что позволяет легкое введение катетера через ткань и намного легкий захват с щипцами. Внутренний диаметр 7.5 мм, внешний диаметр 10.7 мм. Катетер имеет 5 овальных отверстия для всасывания для того, чтобы обеспечить лучшее очищение жидкости и расположенная на разных сторонах катетера для предотвращения застревания ткани в отверстиях. Идет с градуированным коннектором для того, чтобы соответствовать к многократной системе всасывания. Имеется ступенчатый адаптер. Назначение: применяется для интраоперационного дренирования плевральной полости в торакальной и кардиохирургии. Размеры: Fr 32. Длина 45 см, Открытый проксимальный конец катетера и боковые отверстия обеспечивают надежность дренирования плевральной полости.</w:t>
            </w:r>
          </w:p>
          <w:p w14:paraId="141DA324"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Катетер Фолея с температурным датчиком. </w:t>
            </w:r>
            <w:r w:rsidRPr="00C53E8F">
              <w:rPr>
                <w:rFonts w:ascii="Times New Roman" w:hAnsi="Times New Roman" w:cs="Times New Roman"/>
                <w:sz w:val="18"/>
                <w:szCs w:val="18"/>
              </w:rPr>
              <w:t>Катетер Фолея 2-ходовой. Изготовлен из медицинского силикона. Конец упрочненный, гладкий; переход от баллона к кончику плавный; баллон имеет ребристую структуру для поддержания формы, а также для полного выпускания воздуха и легкого удаления катетера. Цветовая маркировка разьемов для точного определения размера. Удобный замковый соединитель для надежного крепления кабелей. Диаметр 16 Fr. Общая длина катетера:440 мм закрытый конец, 2 боковых отверстия. Симметричный прочный баллон (объем баллона:5 мл). Встроен температурный датчик для мониторинга внутрипузырной температуры.</w:t>
            </w:r>
          </w:p>
          <w:p w14:paraId="500848CF" w14:textId="77777777" w:rsidR="009C45E5" w:rsidRPr="00C53E8F" w:rsidRDefault="009C45E5" w:rsidP="009C45E5">
            <w:pPr>
              <w:jc w:val="both"/>
              <w:rPr>
                <w:rFonts w:ascii="Times New Roman" w:hAnsi="Times New Roman" w:cs="Times New Roman"/>
                <w:bCs/>
                <w:iCs/>
                <w:sz w:val="18"/>
                <w:szCs w:val="18"/>
              </w:rPr>
            </w:pPr>
            <w:r w:rsidRPr="00C53E8F">
              <w:rPr>
                <w:rFonts w:ascii="Times New Roman" w:hAnsi="Times New Roman" w:cs="Times New Roman"/>
                <w:b/>
                <w:iCs/>
                <w:sz w:val="18"/>
                <w:szCs w:val="18"/>
              </w:rPr>
              <w:t xml:space="preserve">5 шт - Простыня одноразовая 100х100см с клейким краем 5см. </w:t>
            </w:r>
            <w:r w:rsidRPr="00C53E8F">
              <w:rPr>
                <w:rFonts w:ascii="Times New Roman" w:hAnsi="Times New Roman" w:cs="Times New Roman"/>
                <w:bCs/>
                <w:iCs/>
                <w:sz w:val="18"/>
                <w:szCs w:val="18"/>
              </w:rPr>
              <w:t>Простыня размером в длину 100 см ± 5 см и в ширину 100 см ± 5 см, сделана из нетканого материала Biflex плотность 59 грамм на м2. Двухслойный нетканый материал Biflex (спанбонд и полиэтилен) производятся из бесконечных полипропиленовых нитей, скрепленных термическим способом. Покрытие имеет гидрофильное и антибактериальное свойство. Имеется клейкий край по длине покрытие 100 см ± 5 см шириной 5 см.</w:t>
            </w:r>
          </w:p>
          <w:p w14:paraId="68DE17E5"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iCs/>
                <w:sz w:val="18"/>
                <w:szCs w:val="18"/>
              </w:rPr>
              <w:lastRenderedPageBreak/>
              <w:t xml:space="preserve">1 шт - </w:t>
            </w:r>
            <w:r w:rsidRPr="00C53E8F">
              <w:rPr>
                <w:rFonts w:ascii="Times New Roman" w:hAnsi="Times New Roman" w:cs="Times New Roman"/>
                <w:b/>
                <w:bCs/>
                <w:sz w:val="18"/>
                <w:szCs w:val="18"/>
              </w:rPr>
              <w:t xml:space="preserve">Защитное покрытие на стол 137x180 cm. </w:t>
            </w:r>
            <w:r w:rsidRPr="00C53E8F">
              <w:rPr>
                <w:rFonts w:ascii="Times New Roman" w:hAnsi="Times New Roman" w:cs="Times New Roman"/>
                <w:sz w:val="18"/>
                <w:szCs w:val="18"/>
              </w:rPr>
              <w:t>Покрытие защитное на стол, общий размер покрытия 180 ± 2см на 137 ± 2см. Покрытие состоит из двух слоев нетканого материала. Основной слой размером 180 ± 2см на 137 ± 2см из перфорированный полиэтилена медицинского класса плотностью 55 грамм на м2. Центральный слой размером 180 ± 2 см на 61 ± 1см из нетканого материала SMS. На нижней части покрытие имеется маркировка Table Cover 137x180см.</w:t>
            </w:r>
          </w:p>
          <w:p w14:paraId="2B479F35"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Лента операционная 10х50см. </w:t>
            </w:r>
            <w:r w:rsidRPr="00C53E8F">
              <w:rPr>
                <w:rFonts w:ascii="Times New Roman" w:hAnsi="Times New Roman" w:cs="Times New Roman"/>
                <w:sz w:val="18"/>
                <w:szCs w:val="18"/>
              </w:rPr>
              <w:t>Операционная лента фиксатор для операционного поля. Лента сделан из нетканого материала и полимерного клеевого слоя. Нетканый материал водоотталкивающий и безворсовый, клейкая сторона имеет 2 пальцевых прижатия для лучшего положения 2х15 мм. На операционную полоску не влияют жидкости организма и другие жидкости, используемые во время операции. Лента голубого цвета.</w:t>
            </w:r>
          </w:p>
          <w:p w14:paraId="75B3871F"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5 шт - Полотенце одноразовое. </w:t>
            </w:r>
            <w:r w:rsidRPr="00C53E8F">
              <w:rPr>
                <w:rFonts w:ascii="Times New Roman" w:hAnsi="Times New Roman" w:cs="Times New Roman"/>
                <w:sz w:val="18"/>
                <w:szCs w:val="18"/>
              </w:rPr>
              <w:t>Полотенце размером в длину 61 см, в ширину 41 см, сделано из 100% хлопка.</w:t>
            </w:r>
          </w:p>
          <w:p w14:paraId="0353AC6C"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Дренажная банка 2300мл. </w:t>
            </w:r>
            <w:r w:rsidRPr="00C53E8F">
              <w:rPr>
                <w:rFonts w:ascii="Times New Roman" w:hAnsi="Times New Roman" w:cs="Times New Roman"/>
                <w:sz w:val="18"/>
                <w:szCs w:val="18"/>
              </w:rPr>
              <w:t xml:space="preserve">Дренажная банка - Дренажная система грудной клетки для непрерывного дренажа воздуха или жидкости из плевральной полости или общей торакальной области. Объем: 2300 мл. Система имеет возможность регулирования количества всасывания, которое прикладывается к плевральной полости от водяного столба. Система позволяет отрицательное давление от -5 до -20cm. Контроль всасывания будет закрыт крышкой для утилизации. Система имеет возможность размещения 2 аспирационных катетера одновременно для того, чтобы получать выход жидкости и общий контроль, в одно и то же время, в разных камерах с равной шкалой. Система может работать с двумя: одинарным и двойным дренажами. Система имеет регулятор управления громкостью всасывания. Система имеет блокировку воды 2 см, и простой порт для иглы чтобы контролировать переполненность гидрозатвора. В дополнение, система имеет порт для взятия пробы/образца. Высокоэффективный механизм "анти-изгиб» для предотвращения перекручивания трубки от пациента. Система имеет отрицательный индикатор давления и кнопки ручного фиксатора, чтобы управлять ситуацией, во время работы. Система имеет встроенный автоматический клапан высокого давления. Система может работать как в активном, так и в пассивном режиме. Дренажная банка имеет воронку для легкого вливания воды внутрь. К системе прилагается дополнительная всасывающая трубка, которую в случае необходимости можно подключить к пациенту. Второй всасывающий канал закрыт синим клапаном для того, чтобы применить его к работе, необходимо удалить колпачок. Система имеет клапан/затворку против выплеска жидкости и встроенный воздушный фильтр для того, чтобы предотвратить распространение бактерий. Систему можно ставить на пол, закрепить на кровати или пациенту можно переносить с помощью ручки на системе. Оба гитрозатвор и камера контроля всасывания жидкости идентифицируются полосой синего цвета показывающий цвет на воде.  </w:t>
            </w:r>
          </w:p>
          <w:p w14:paraId="3C0A5DF6"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Мешок, сумка мочеприемника 500 мл. </w:t>
            </w:r>
            <w:r w:rsidRPr="00C53E8F">
              <w:rPr>
                <w:rFonts w:ascii="Times New Roman" w:hAnsi="Times New Roman" w:cs="Times New Roman"/>
                <w:sz w:val="18"/>
                <w:szCs w:val="18"/>
              </w:rPr>
              <w:t>Мочеприемник - изготовлены из медицинского поливинилхлорида (ПВХ), не пропускающего запах. Объём 500 мл. Используются для сбора мочи и определения почасового диуреза. Измерительная шкала: 0-20 мл +/- 1 мл , 20-110 мл +/- 5 мл, 110-140 мл +/- 10 мл, 140 -200 мл +/- 20 мл, 200-500 мл +/- 25 мл. Мочеприемник имеет встроенный опорожняющий колпачок, сегмент переполнения, обратный клапан предотвращает вытекание мочи обратно в урологический катер, что исключает возможность распространения инфекции. Сменная емкость для мочи в виде пластикового мешка объемом 2л с опорожняющим колпачком и механической защелкой трубки съемного мешка для его смены. Также в мочеприемнике встроен порт для отбора проб без иглы. Дренажная трубка длиной 120 см подсоединения к катетеру. Дренажная трубка устойчива к перегибам и защищают от протекания. Наличие возможности взятия проб мочи из коннектора катетера, из мягкого мешка и непосредственно из 500 мл емкости урометра. Стерильный, однократного применения.</w:t>
            </w:r>
          </w:p>
          <w:p w14:paraId="74C37F15"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1 шт - Датчики для измерения кровяного давления.</w:t>
            </w:r>
            <w:r w:rsidRPr="00C53E8F">
              <w:rPr>
                <w:rFonts w:ascii="Times New Roman" w:hAnsi="Times New Roman" w:cs="Times New Roman"/>
                <w:sz w:val="18"/>
                <w:szCs w:val="18"/>
              </w:rPr>
              <w:t xml:space="preserve"> Состав: Одноканальный одноразовый датчик для инвазивного мониторинга кровяного давления. Мониторинг внутрисосудистого давления с системой промывки для одновременной промывки обоих каналов. Чувствительность: 5 μV/V/mmHg±1%. Диапазон рабочего давления: -30 до 300 mmHg. Гистерезиз: ±1mmHg. Дрейф нуля со временем: &lt;2mmHg/8ч. Защита от чрезмерного давления: 6464mmHg. Рабочая температура: от +15°С до 40°С. Время непрерывной работы: 168 часов. Температура хранения: от -25°С до +70°С. Выходное сопротивление: 270-330 Ом. Длина линии от датчика 150 см. Краник и линия на датчике - интегрированные. Соединение с кабелем прикроватного монитора "телефонного" типа в защитном прозрачном футляре, для надежного скрепления и безопасной работы. Упаковка: герметичный пакет из термоформуемой пленки и газопроницаемой бумаги. Сервисный комплект для датчика давления предоставляется поставщиком. Метод стерилизации: этиленоксидом.</w:t>
            </w:r>
          </w:p>
          <w:p w14:paraId="0AEF3BDF" w14:textId="77777777" w:rsidR="009C45E5" w:rsidRPr="00C53E8F" w:rsidRDefault="009C45E5" w:rsidP="009C45E5">
            <w:pPr>
              <w:jc w:val="both"/>
              <w:rPr>
                <w:rFonts w:ascii="Times New Roman" w:hAnsi="Times New Roman" w:cs="Times New Roman"/>
                <w:bCs/>
                <w:iCs/>
                <w:sz w:val="18"/>
                <w:szCs w:val="18"/>
              </w:rPr>
            </w:pPr>
            <w:r w:rsidRPr="00C53E8F">
              <w:rPr>
                <w:rFonts w:ascii="Times New Roman" w:hAnsi="Times New Roman" w:cs="Times New Roman"/>
                <w:b/>
                <w:iCs/>
                <w:sz w:val="18"/>
                <w:szCs w:val="18"/>
              </w:rPr>
              <w:t xml:space="preserve">2 шт - Халат усиленный L. </w:t>
            </w:r>
            <w:r w:rsidRPr="00C53E8F">
              <w:rPr>
                <w:rFonts w:ascii="Times New Roman" w:hAnsi="Times New Roman" w:cs="Times New Roman"/>
                <w:bCs/>
                <w:iCs/>
                <w:sz w:val="18"/>
                <w:szCs w:val="18"/>
              </w:rPr>
              <w:t xml:space="preserve">Халат усиленный хирургический из нетканого материала одноразовый. Халат состоит из двух слоев – основной слой SMMS и усиленный слой. Суммарная плотность усиленного халата 85 грамм на м2. </w:t>
            </w:r>
            <w:r w:rsidRPr="00C53E8F">
              <w:rPr>
                <w:rFonts w:ascii="Times New Roman" w:hAnsi="Times New Roman" w:cs="Times New Roman"/>
                <w:bCs/>
                <w:iCs/>
                <w:sz w:val="18"/>
                <w:szCs w:val="18"/>
              </w:rPr>
              <w:lastRenderedPageBreak/>
              <w:t>Четырехслойный нетканый материал SMMS плотность не менее 45 грамм на м2 плюс нетканый материал не менее 40 грамм на м2. Размеры: ворот в длину 19 см, передняя часть от линии горловины до низа 134 см, общая ширина в развёрнутом виде 152 см, длина от самой высокой точки плеча до низа 142 см, длина рукава до верхней точки плеча 80 см, ширина груди 64 см, манжета 7 см на 5 см. Усиленная часть рукава составляет 40 см. Расстояние между вырезом до усиленной части на груди 20 см. Длина усиленной части на груди 80 см, ширина усиленной части в области груди 50 см. Халат имеет на спинке фиксатор Velcro, бумажный фиксатор для поясных завязок и две целлюлозные салфетки для рук. Халат спаян ультразвуковым швом, манжета на рукавах сшивная из трикотажного материала с высоким содержанием хлопка. Размер L.</w:t>
            </w:r>
          </w:p>
          <w:p w14:paraId="16D89B94" w14:textId="77777777" w:rsidR="009C45E5" w:rsidRPr="00C53E8F" w:rsidRDefault="009C45E5" w:rsidP="009C45E5">
            <w:pPr>
              <w:jc w:val="both"/>
              <w:rPr>
                <w:rFonts w:ascii="Times New Roman" w:hAnsi="Times New Roman" w:cs="Times New Roman"/>
                <w:bCs/>
                <w:iCs/>
                <w:sz w:val="18"/>
                <w:szCs w:val="18"/>
              </w:rPr>
            </w:pPr>
            <w:r w:rsidRPr="00C53E8F">
              <w:rPr>
                <w:rFonts w:ascii="Times New Roman" w:hAnsi="Times New Roman" w:cs="Times New Roman"/>
                <w:b/>
                <w:iCs/>
                <w:sz w:val="18"/>
                <w:szCs w:val="18"/>
              </w:rPr>
              <w:t>1 шт - Халат усиленный XL.</w:t>
            </w:r>
            <w:r w:rsidRPr="00C53E8F">
              <w:rPr>
                <w:rFonts w:ascii="Times New Roman" w:hAnsi="Times New Roman" w:cs="Times New Roman"/>
                <w:sz w:val="18"/>
                <w:szCs w:val="18"/>
              </w:rPr>
              <w:t xml:space="preserve"> </w:t>
            </w:r>
            <w:r w:rsidRPr="00C53E8F">
              <w:rPr>
                <w:rFonts w:ascii="Times New Roman" w:hAnsi="Times New Roman" w:cs="Times New Roman"/>
                <w:bCs/>
                <w:iCs/>
                <w:sz w:val="18"/>
                <w:szCs w:val="18"/>
              </w:rPr>
              <w:t>Халат усиленный хирургический из нетканого материала одноразовый. Халат состоит из двух слоев – основной слой SMMS и усиленный слой. Суммарная плотность усиленного халата 85 грамм на м2. Четырехслойный нетканый материал SMMS плотность 45 грамм на м2 плюс нетканый материал не менее 40 грамм на м2. Размеры: ворот в длину 22 см, передняя часть от линии горловины до низа 139,5 см, общая ширина в развёрнутом виде 165 см, длина от самой высокой точки плеча до низа 148 см, длина рукава до верхней точки плеча 84 см, ширина груди 70 см, манжета 7 см на 5 см. Усиленная часть рукава составляет 42 см. Расстояние между вырезом до усиленной части на груди 20 см. Длина усиленной части на груди 80 см, ширина усиленной части в области груди 50 см. Халат имеет на спинке фиксатор Velcro, бумажный фиксатор для поясных завязок и две целлюлозные салфетки для рук. Халат спаян ультразвуковым швом, манжета на рукавах сшивная из трикотажного материала с высоким содержанием хлопка. Размер XL.</w:t>
            </w:r>
          </w:p>
          <w:p w14:paraId="0ED52DC6" w14:textId="77777777" w:rsidR="009C45E5" w:rsidRPr="00C53E8F" w:rsidRDefault="009C45E5" w:rsidP="009C45E5">
            <w:pPr>
              <w:jc w:val="both"/>
              <w:rPr>
                <w:rFonts w:ascii="Times New Roman" w:hAnsi="Times New Roman" w:cs="Times New Roman"/>
                <w:bCs/>
                <w:iCs/>
                <w:sz w:val="18"/>
                <w:szCs w:val="18"/>
              </w:rPr>
            </w:pPr>
            <w:r w:rsidRPr="00C53E8F">
              <w:rPr>
                <w:rFonts w:ascii="Times New Roman" w:hAnsi="Times New Roman" w:cs="Times New Roman"/>
                <w:b/>
                <w:iCs/>
                <w:sz w:val="18"/>
                <w:szCs w:val="18"/>
              </w:rPr>
              <w:t xml:space="preserve">1 шт - Халат стандартный XL. </w:t>
            </w:r>
            <w:r w:rsidRPr="00C53E8F">
              <w:rPr>
                <w:rFonts w:ascii="Times New Roman" w:hAnsi="Times New Roman" w:cs="Times New Roman"/>
                <w:bCs/>
                <w:iCs/>
                <w:sz w:val="18"/>
                <w:szCs w:val="18"/>
              </w:rPr>
              <w:t>Халат стандартный хирургический из нетканого материала одноразовый. Плотность стандартного халата не менее 45 грамм на м2. Халат сделан из четырехслойный нетканый материал SMМS (спанбонд - мелтблаун - мелтблаун - спанбонд) производятся из бесконечных полипропиленовых нитей, скрепленных термическим способом.  Размеры: ворот в длину 22 см, передняя часть от линии горловины до низа 139,5 см, общая ширина в развёрнутом виде 165 см, длина от самой высокой точки плеча до низа 148 см, длина рукава до верхней точки плеча 84 см, ширина груди 70 см, манжета 7 см на 5 см. Халат имеет на спинке фиксатор Velcro, бумажный фиксатор для поясных завязок и две целлюлозные салфетки для рук. Халат спаян ультразвуковым швом, манжета на рукавах сшивная из трикотажного материала с высоким содержанием хлопка. Размер XL.</w:t>
            </w:r>
          </w:p>
          <w:p w14:paraId="2349B077"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Перчатки: неопудренные №7. </w:t>
            </w:r>
            <w:r w:rsidRPr="00C53E8F">
              <w:rPr>
                <w:rFonts w:ascii="Times New Roman" w:hAnsi="Times New Roman" w:cs="Times New Roman"/>
                <w:sz w:val="18"/>
                <w:szCs w:val="18"/>
              </w:rPr>
              <w:t>Перчатки хирургические латексные одноразовые, коричневые, неопудренные, размером 7,0. Перчатки из натурального каучукового латекса. Снижает аллергическую реакцию на латекс благодаря низкому содержанию белка, менее 50 мкг/дм². Специальное внутреннее полимерное покрытие позволяет легко надевать перчатки как сухими, так и влажными руками. Шероховатая поверхность обеспечивает отличное сцепление. Благодаря более тонкой конструкции перчатки обеспечивают лучшую тактильность и помогают хирургу лучше выполнять микрохирургические операции. Коричневый цвет также имеет антибликовое покрытие.</w:t>
            </w:r>
          </w:p>
          <w:p w14:paraId="5D038D29"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3 шт - Перчатки: неопудренные №7,5.</w:t>
            </w:r>
            <w:r w:rsidRPr="00C53E8F">
              <w:rPr>
                <w:rFonts w:ascii="Times New Roman" w:hAnsi="Times New Roman" w:cs="Times New Roman"/>
                <w:sz w:val="18"/>
                <w:szCs w:val="18"/>
              </w:rPr>
              <w:t xml:space="preserve"> Перчатки хирургические латексные одноразовые, коричневые, неопудренные, размером 7,5. Перчатки из натурального каучукового латекса. Снижает аллергическую реакцию на латекс благодаря низкому содержанию белка, менее 50 мкг/дм². Специальное внутреннее полимерное покрытие позволяет легко надевать перчатки как сухими, так и влажными руками. Шероховатая поверхность обеспечивает отличное сцепление. Благодаря более тонкой конструкции перчатки обеспечивают лучшую тактильность и помогают хирургу лучше выполнять микрохирургические операции. Коричневый цвет также имеет антибликовое покрытие.</w:t>
            </w:r>
          </w:p>
          <w:p w14:paraId="6C4B461E" w14:textId="77777777" w:rsidR="009C45E5" w:rsidRPr="00C53E8F" w:rsidRDefault="009C45E5" w:rsidP="009C45E5">
            <w:pPr>
              <w:jc w:val="both"/>
              <w:rPr>
                <w:rFonts w:ascii="Times New Roman" w:hAnsi="Times New Roman" w:cs="Times New Roman"/>
                <w:sz w:val="18"/>
                <w:szCs w:val="18"/>
              </w:rPr>
            </w:pPr>
            <w:r w:rsidRPr="00C53E8F">
              <w:rPr>
                <w:rFonts w:ascii="Times New Roman" w:hAnsi="Times New Roman" w:cs="Times New Roman"/>
                <w:b/>
                <w:bCs/>
                <w:sz w:val="18"/>
                <w:szCs w:val="18"/>
              </w:rPr>
              <w:t xml:space="preserve">1 шт - Перчатки: неопудренные №8. </w:t>
            </w:r>
            <w:r w:rsidRPr="00C53E8F">
              <w:rPr>
                <w:rFonts w:ascii="Times New Roman" w:hAnsi="Times New Roman" w:cs="Times New Roman"/>
                <w:sz w:val="18"/>
                <w:szCs w:val="18"/>
              </w:rPr>
              <w:t>Перчатки хирургические латексные одноразовые, коричневые, неопудренные, размером 8,0. Перчатки из натурального каучукового латекса. Снижает аллергическую реакцию на латекс благодаря низкому содержанию белка, менее 50 мкг/дм². Специальное внутреннее полимерное покрытие позволяет легко надевать перчатки как сухими, так и влажными руками. Шероховатая поверхность обеспечивает отличное сцепление. Благодаря более тонкой конструкции перчатки обеспечивают лучшую тактильность и помогают хирургу лучше выполнять микрохирургические операции. Коричневый цвет также имеет антибликовое покрытие.</w:t>
            </w:r>
          </w:p>
          <w:p w14:paraId="77BA99B7" w14:textId="1ECDE024" w:rsidR="009C45E5" w:rsidRPr="00C53E8F" w:rsidRDefault="009C45E5" w:rsidP="009C45E5">
            <w:pPr>
              <w:jc w:val="both"/>
              <w:rPr>
                <w:rFonts w:ascii="Times New Roman" w:hAnsi="Times New Roman" w:cs="Times New Roman"/>
                <w:sz w:val="18"/>
                <w:szCs w:val="18"/>
                <w:lang w:val="en-US"/>
              </w:rPr>
            </w:pPr>
            <w:r w:rsidRPr="00C53E8F">
              <w:rPr>
                <w:rFonts w:ascii="Times New Roman" w:hAnsi="Times New Roman" w:cs="Times New Roman"/>
                <w:sz w:val="18"/>
                <w:szCs w:val="18"/>
              </w:rPr>
              <w:t>Метод стерилизации: этиленоксидом.</w:t>
            </w:r>
          </w:p>
        </w:tc>
        <w:tc>
          <w:tcPr>
            <w:tcW w:w="1134" w:type="dxa"/>
            <w:shd w:val="clear" w:color="auto" w:fill="auto"/>
          </w:tcPr>
          <w:p w14:paraId="4CA7EAFB" w14:textId="706618F1" w:rsidR="009C45E5" w:rsidRPr="00C53E8F" w:rsidRDefault="009C45E5"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rPr>
              <w:lastRenderedPageBreak/>
              <w:t>комплект</w:t>
            </w:r>
          </w:p>
        </w:tc>
        <w:tc>
          <w:tcPr>
            <w:tcW w:w="992" w:type="dxa"/>
            <w:shd w:val="clear" w:color="auto" w:fill="auto"/>
          </w:tcPr>
          <w:p w14:paraId="60EE6F6E" w14:textId="2D7F41C6" w:rsidR="009C45E5" w:rsidRPr="00C53E8F" w:rsidRDefault="003D5707"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150</w:t>
            </w:r>
          </w:p>
        </w:tc>
      </w:tr>
      <w:tr w:rsidR="009C45E5" w:rsidRPr="00C53E8F" w14:paraId="4448E8A2" w14:textId="77777777" w:rsidTr="00C53E8F">
        <w:trPr>
          <w:trHeight w:val="232"/>
        </w:trPr>
        <w:tc>
          <w:tcPr>
            <w:tcW w:w="567" w:type="dxa"/>
            <w:shd w:val="clear" w:color="auto" w:fill="auto"/>
          </w:tcPr>
          <w:p w14:paraId="46B00E94" w14:textId="34E908CE" w:rsidR="009C45E5" w:rsidRPr="00C53E8F" w:rsidRDefault="009C45E5" w:rsidP="009C45E5">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lastRenderedPageBreak/>
              <w:t>4</w:t>
            </w:r>
          </w:p>
        </w:tc>
        <w:tc>
          <w:tcPr>
            <w:tcW w:w="3969" w:type="dxa"/>
            <w:shd w:val="clear" w:color="auto" w:fill="auto"/>
          </w:tcPr>
          <w:p w14:paraId="6B2C2EC3" w14:textId="678BF04A" w:rsidR="009C45E5" w:rsidRPr="00C53E8F" w:rsidRDefault="009C45E5" w:rsidP="009C45E5">
            <w:pPr>
              <w:rPr>
                <w:rFonts w:ascii="Times New Roman" w:hAnsi="Times New Roman" w:cs="Times New Roman"/>
                <w:sz w:val="18"/>
                <w:szCs w:val="18"/>
              </w:rPr>
            </w:pPr>
            <w:r w:rsidRPr="00C53E8F">
              <w:rPr>
                <w:rFonts w:ascii="Times New Roman" w:hAnsi="Times New Roman" w:cs="Times New Roman"/>
                <w:sz w:val="18"/>
                <w:szCs w:val="18"/>
              </w:rPr>
              <w:t>Оксигенаторы для взрослых</w:t>
            </w:r>
          </w:p>
        </w:tc>
        <w:tc>
          <w:tcPr>
            <w:tcW w:w="9072" w:type="dxa"/>
            <w:shd w:val="clear" w:color="auto" w:fill="auto"/>
          </w:tcPr>
          <w:p w14:paraId="190AD75E" w14:textId="7AAE4029" w:rsidR="009C45E5" w:rsidRPr="00C53E8F" w:rsidRDefault="009C45E5" w:rsidP="009C45E5">
            <w:pPr>
              <w:rPr>
                <w:rFonts w:ascii="Times New Roman" w:hAnsi="Times New Roman" w:cs="Times New Roman"/>
                <w:sz w:val="18"/>
                <w:szCs w:val="18"/>
              </w:rPr>
            </w:pPr>
            <w:r w:rsidRPr="00C53E8F">
              <w:rPr>
                <w:rFonts w:ascii="Times New Roman" w:hAnsi="Times New Roman" w:cs="Times New Roman"/>
                <w:sz w:val="18"/>
                <w:szCs w:val="18"/>
              </w:rPr>
              <w:t xml:space="preserve">Тип оксигенатора-мембранный половолоконный, с биосовместимым покрытием Trillium/ Balance, расчитан на пациента от 32 до 120 кг Полые волокна-размер пор 0.03мкм , Обьем заполнения 270 мл, минимальный рабочий объем 200 мл, минимальный безопасный уровень - 50 мл Скорость кровотока 1-7 л/мин, Сопротивление </w:t>
            </w:r>
            <w:r w:rsidRPr="00C53E8F">
              <w:rPr>
                <w:rFonts w:ascii="Times New Roman" w:hAnsi="Times New Roman" w:cs="Times New Roman"/>
                <w:sz w:val="18"/>
                <w:szCs w:val="18"/>
              </w:rPr>
              <w:lastRenderedPageBreak/>
              <w:t>кровотоку при 6 л/мин- 75 мм рт ст Теплообменник в едином корпусе с оксигенатором, пластины из нержавеющей стали, эффективность теплообмена 0,68; площадь теплообменника 0,08 м2 Венозно-кардиотомный резервуар Обьем-4 000 мл, кардиотомный фильтр – 40 мкм, венозный фильтр – 105 мкм Кровоток (кардиотомной крови) 1- 6 л/мин, Минимальный рабочий уровень 200 мл, соотношение потока газа и крови при FiO 80-100% - 1:1 Возможность вращения против входа порта, Стандартный набор трубок с силиконовыми сегментами. Артериальный фильтр-бескаркасный, 40 мкм, А-В петля (1/2-3/8+3/8) Линия забора проб и введения ЛС «Манифольд» с трехходовыми краниками и клапаном Оксигенатор упакован в стерильный прозрачный бокс для удобства транспортировки и утилизации. Набор магистралей M630029B 1 Линия заполнения 1/4 дюйма, длина 80 см. 2 Линия заполнения 1/4 дюйма, длина40 см. 3 Магистраль 1/4 дюйма общей длиной 135 см, с силиконовой вставкой 55 см.</w:t>
            </w:r>
          </w:p>
        </w:tc>
        <w:tc>
          <w:tcPr>
            <w:tcW w:w="1134" w:type="dxa"/>
            <w:shd w:val="clear" w:color="auto" w:fill="auto"/>
          </w:tcPr>
          <w:p w14:paraId="4FF4F39C" w14:textId="32F68C6A" w:rsidR="009C45E5" w:rsidRPr="00C53E8F" w:rsidRDefault="009C45E5"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rPr>
              <w:lastRenderedPageBreak/>
              <w:t>штука</w:t>
            </w:r>
          </w:p>
        </w:tc>
        <w:tc>
          <w:tcPr>
            <w:tcW w:w="992" w:type="dxa"/>
            <w:shd w:val="clear" w:color="auto" w:fill="auto"/>
          </w:tcPr>
          <w:p w14:paraId="033285F0" w14:textId="5A13A0A5" w:rsidR="009C45E5" w:rsidRPr="00C53E8F" w:rsidRDefault="003D5707"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150</w:t>
            </w:r>
          </w:p>
        </w:tc>
      </w:tr>
      <w:tr w:rsidR="003D5707" w:rsidRPr="00C53E8F" w14:paraId="30C3271C" w14:textId="77777777" w:rsidTr="00C53E8F">
        <w:tc>
          <w:tcPr>
            <w:tcW w:w="567" w:type="dxa"/>
            <w:shd w:val="clear" w:color="auto" w:fill="auto"/>
          </w:tcPr>
          <w:p w14:paraId="3C115B48" w14:textId="5D1A03E4" w:rsidR="003D5707" w:rsidRPr="00C53E8F" w:rsidRDefault="003D5707" w:rsidP="009C45E5">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5</w:t>
            </w:r>
          </w:p>
        </w:tc>
        <w:tc>
          <w:tcPr>
            <w:tcW w:w="3969" w:type="dxa"/>
            <w:shd w:val="clear" w:color="auto" w:fill="auto"/>
          </w:tcPr>
          <w:p w14:paraId="00E7AE21" w14:textId="553E76FB" w:rsidR="003D5707" w:rsidRPr="00C53E8F" w:rsidRDefault="003D5707" w:rsidP="009C45E5">
            <w:pPr>
              <w:rPr>
                <w:rFonts w:ascii="Times New Roman" w:hAnsi="Times New Roman" w:cs="Times New Roman"/>
                <w:sz w:val="18"/>
                <w:szCs w:val="18"/>
              </w:rPr>
            </w:pPr>
            <w:r w:rsidRPr="00C53E8F">
              <w:rPr>
                <w:rFonts w:ascii="Times New Roman" w:hAnsi="Times New Roman" w:cs="Times New Roman"/>
                <w:sz w:val="18"/>
                <w:szCs w:val="18"/>
                <w:lang w:val="kk-KZ"/>
              </w:rPr>
              <w:t>З</w:t>
            </w:r>
            <w:r w:rsidRPr="00C53E8F">
              <w:rPr>
                <w:rFonts w:ascii="Times New Roman" w:hAnsi="Times New Roman" w:cs="Times New Roman"/>
                <w:sz w:val="18"/>
                <w:szCs w:val="18"/>
              </w:rPr>
              <w:t xml:space="preserve">онд Фогарти </w:t>
            </w:r>
            <w:r w:rsidRPr="00C53E8F">
              <w:rPr>
                <w:rFonts w:ascii="Times New Roman" w:hAnsi="Times New Roman" w:cs="Times New Roman"/>
                <w:sz w:val="18"/>
                <w:szCs w:val="18"/>
                <w:lang w:val="kk-KZ"/>
              </w:rPr>
              <w:t>4</w:t>
            </w:r>
            <w:r w:rsidRPr="00C53E8F">
              <w:rPr>
                <w:rFonts w:ascii="Times New Roman" w:hAnsi="Times New Roman" w:cs="Times New Roman"/>
                <w:sz w:val="18"/>
                <w:szCs w:val="18"/>
              </w:rPr>
              <w:t>Fr</w:t>
            </w:r>
          </w:p>
        </w:tc>
        <w:tc>
          <w:tcPr>
            <w:tcW w:w="9072" w:type="dxa"/>
            <w:vMerge w:val="restart"/>
            <w:shd w:val="clear" w:color="auto" w:fill="auto"/>
          </w:tcPr>
          <w:p w14:paraId="530FDAB7" w14:textId="07B8B839" w:rsidR="003D5707" w:rsidRPr="00C53E8F" w:rsidRDefault="003D5707" w:rsidP="009C45E5">
            <w:pPr>
              <w:jc w:val="both"/>
              <w:rPr>
                <w:rFonts w:ascii="Times New Roman" w:hAnsi="Times New Roman" w:cs="Times New Roman"/>
                <w:sz w:val="18"/>
                <w:szCs w:val="18"/>
              </w:rPr>
            </w:pPr>
            <w:r w:rsidRPr="00C53E8F">
              <w:rPr>
                <w:rFonts w:ascii="Times New Roman" w:hAnsi="Times New Roman" w:cs="Times New Roman"/>
                <w:sz w:val="18"/>
                <w:szCs w:val="18"/>
              </w:rPr>
              <w:t>Катетер для эмболектомии и тромбектомии одноканальный.</w:t>
            </w:r>
            <w:r w:rsidRPr="00C53E8F">
              <w:rPr>
                <w:rFonts w:ascii="Times New Roman" w:hAnsi="Times New Roman" w:cs="Times New Roman"/>
                <w:sz w:val="18"/>
                <w:szCs w:val="18"/>
              </w:rPr>
              <w:br/>
              <w:t>Размеры: 2F – 40 см,3F, 4F, 5F, 6F, 7F, длиной 80 см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Применяется для безопасного удаления тромблектомических масс из артерий и вен, а также</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для удаления конкрементов из желчных протоков. Катетер состоит из дрена, который</w:t>
            </w:r>
            <w:r w:rsidRPr="00C53E8F">
              <w:rPr>
                <w:rFonts w:ascii="Times New Roman" w:hAnsi="Times New Roman" w:cs="Times New Roman"/>
                <w:sz w:val="18"/>
                <w:szCs w:val="18"/>
              </w:rPr>
              <w:br/>
              <w:t>находится на насадке по образцу Luer- Lock. Дистальный конец катетера слепо закончен,</w:t>
            </w:r>
            <w:r w:rsidRPr="00C53E8F">
              <w:rPr>
                <w:rFonts w:ascii="Times New Roman" w:hAnsi="Times New Roman" w:cs="Times New Roman"/>
                <w:sz w:val="18"/>
                <w:szCs w:val="18"/>
              </w:rPr>
              <w:br/>
              <w:t>закруглен на расстоянии 0,5 см "от пациента" закреплен двусторонне в манжете из латексной</w:t>
            </w:r>
            <w:r w:rsidRPr="00C53E8F">
              <w:rPr>
                <w:rFonts w:ascii="Times New Roman" w:hAnsi="Times New Roman" w:cs="Times New Roman"/>
                <w:sz w:val="18"/>
                <w:szCs w:val="18"/>
              </w:rPr>
              <w:br/>
              <w:t>резины, который под действием сверхдавления образует баллон. Гладкая шелковистая</w:t>
            </w:r>
            <w:r w:rsidRPr="00C53E8F">
              <w:rPr>
                <w:rFonts w:ascii="Times New Roman" w:hAnsi="Times New Roman" w:cs="Times New Roman"/>
                <w:sz w:val="18"/>
                <w:szCs w:val="18"/>
              </w:rPr>
              <w:br/>
              <w:t>поверхность баллона способствует быстрому введению катетера. Катетеры имеют цветовую</w:t>
            </w:r>
            <w:r w:rsidRPr="00C53E8F">
              <w:rPr>
                <w:rFonts w:ascii="Times New Roman" w:hAnsi="Times New Roman" w:cs="Times New Roman"/>
                <w:sz w:val="18"/>
                <w:szCs w:val="18"/>
              </w:rPr>
              <w:br/>
              <w:t>кодировку размеров (2F-прозрачный коннектор,</w:t>
            </w:r>
            <w:r w:rsidR="0072118F"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3F- зеленый, 4F- красный, 5F белый,</w:t>
            </w:r>
            <w:r w:rsidR="0072118F"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6F-голубой, 7F-желтый</w:t>
            </w:r>
            <w:r w:rsidR="0072118F" w:rsidRPr="00C53E8F">
              <w:rPr>
                <w:rFonts w:ascii="Times New Roman" w:hAnsi="Times New Roman" w:cs="Times New Roman"/>
                <w:sz w:val="18"/>
                <w:szCs w:val="18"/>
                <w:lang w:val="kk-KZ"/>
              </w:rPr>
              <w:t>,</w:t>
            </w:r>
            <w:r w:rsidRPr="00C53E8F">
              <w:rPr>
                <w:rFonts w:ascii="Times New Roman" w:hAnsi="Times New Roman" w:cs="Times New Roman"/>
                <w:sz w:val="18"/>
                <w:szCs w:val="18"/>
              </w:rPr>
              <w:t xml:space="preserve"> 8F коричневый,10F-серый)</w:t>
            </w:r>
            <w:r w:rsidR="0072118F"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По катетеру каждые 10см, нанесены отметки</w:t>
            </w:r>
            <w:r w:rsidRPr="00C53E8F">
              <w:rPr>
                <w:rFonts w:ascii="Times New Roman" w:hAnsi="Times New Roman" w:cs="Times New Roman"/>
                <w:sz w:val="18"/>
                <w:szCs w:val="18"/>
              </w:rPr>
              <w:br/>
              <w:t>величины углубления. Катетеры в размерах 3-5F оборудованы металлическим проводником,</w:t>
            </w:r>
            <w:r w:rsidRPr="00C53E8F">
              <w:rPr>
                <w:rFonts w:ascii="Times New Roman" w:hAnsi="Times New Roman" w:cs="Times New Roman"/>
                <w:sz w:val="18"/>
                <w:szCs w:val="18"/>
              </w:rPr>
              <w:br/>
              <w:t>который закончен пробочкой из пластмассы, которая закрывает насадку. Катетер находится в</w:t>
            </w:r>
            <w:r w:rsidRPr="00C53E8F">
              <w:rPr>
                <w:rFonts w:ascii="Times New Roman" w:hAnsi="Times New Roman" w:cs="Times New Roman"/>
                <w:sz w:val="18"/>
                <w:szCs w:val="18"/>
              </w:rPr>
              <w:br/>
              <w:t>прозрачной упаковке из пластмассы, часть катетера с баллоном дополнительно предохранена</w:t>
            </w:r>
            <w:r w:rsidRPr="00C53E8F">
              <w:rPr>
                <w:rFonts w:ascii="Times New Roman" w:hAnsi="Times New Roman" w:cs="Times New Roman"/>
                <w:sz w:val="18"/>
                <w:szCs w:val="18"/>
              </w:rPr>
              <w:br/>
              <w:t>прикрытием. Стерилизация катетеров проводится гамма-облучением.</w:t>
            </w:r>
          </w:p>
        </w:tc>
        <w:tc>
          <w:tcPr>
            <w:tcW w:w="1134" w:type="dxa"/>
            <w:shd w:val="clear" w:color="auto" w:fill="auto"/>
          </w:tcPr>
          <w:p w14:paraId="22467733" w14:textId="649E2D39" w:rsidR="003D5707" w:rsidRPr="00C53E8F" w:rsidRDefault="003D5707"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0457A0DE" w14:textId="23794254" w:rsidR="003D5707" w:rsidRPr="00C53E8F" w:rsidRDefault="003D5707"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10</w:t>
            </w:r>
          </w:p>
        </w:tc>
      </w:tr>
      <w:tr w:rsidR="003D5707" w:rsidRPr="00C53E8F" w14:paraId="16D80679" w14:textId="77777777" w:rsidTr="00C53E8F">
        <w:tc>
          <w:tcPr>
            <w:tcW w:w="567" w:type="dxa"/>
            <w:shd w:val="clear" w:color="auto" w:fill="auto"/>
          </w:tcPr>
          <w:p w14:paraId="5951574F" w14:textId="787D047B" w:rsidR="003D5707" w:rsidRPr="00C53E8F" w:rsidRDefault="003D5707" w:rsidP="009C45E5">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6</w:t>
            </w:r>
          </w:p>
        </w:tc>
        <w:tc>
          <w:tcPr>
            <w:tcW w:w="3969" w:type="dxa"/>
            <w:shd w:val="clear" w:color="auto" w:fill="auto"/>
          </w:tcPr>
          <w:p w14:paraId="208F4BC4" w14:textId="11AB1C88" w:rsidR="003D5707" w:rsidRPr="00C53E8F" w:rsidRDefault="003D5707" w:rsidP="009C45E5">
            <w:pPr>
              <w:rPr>
                <w:rFonts w:ascii="Times New Roman" w:hAnsi="Times New Roman" w:cs="Times New Roman"/>
                <w:sz w:val="18"/>
                <w:szCs w:val="18"/>
              </w:rPr>
            </w:pPr>
            <w:r w:rsidRPr="00C53E8F">
              <w:rPr>
                <w:rFonts w:ascii="Times New Roman" w:hAnsi="Times New Roman" w:cs="Times New Roman"/>
                <w:sz w:val="18"/>
                <w:szCs w:val="18"/>
                <w:lang w:val="kk-KZ"/>
              </w:rPr>
              <w:t>З</w:t>
            </w:r>
            <w:r w:rsidRPr="00C53E8F">
              <w:rPr>
                <w:rFonts w:ascii="Times New Roman" w:hAnsi="Times New Roman" w:cs="Times New Roman"/>
                <w:sz w:val="18"/>
                <w:szCs w:val="18"/>
              </w:rPr>
              <w:t xml:space="preserve">онд Фогарти </w:t>
            </w:r>
            <w:r w:rsidRPr="00C53E8F">
              <w:rPr>
                <w:rFonts w:ascii="Times New Roman" w:hAnsi="Times New Roman" w:cs="Times New Roman"/>
                <w:sz w:val="18"/>
                <w:szCs w:val="18"/>
                <w:lang w:val="kk-KZ"/>
              </w:rPr>
              <w:t>5</w:t>
            </w:r>
            <w:r w:rsidRPr="00C53E8F">
              <w:rPr>
                <w:rFonts w:ascii="Times New Roman" w:hAnsi="Times New Roman" w:cs="Times New Roman"/>
                <w:sz w:val="18"/>
                <w:szCs w:val="18"/>
              </w:rPr>
              <w:t>Fr</w:t>
            </w:r>
          </w:p>
        </w:tc>
        <w:tc>
          <w:tcPr>
            <w:tcW w:w="9072" w:type="dxa"/>
            <w:vMerge/>
            <w:shd w:val="clear" w:color="auto" w:fill="auto"/>
          </w:tcPr>
          <w:p w14:paraId="345A5E6B" w14:textId="4955DC20" w:rsidR="003D5707" w:rsidRPr="00C53E8F" w:rsidRDefault="003D5707" w:rsidP="009C45E5">
            <w:pPr>
              <w:jc w:val="both"/>
              <w:rPr>
                <w:rFonts w:ascii="Times New Roman" w:hAnsi="Times New Roman" w:cs="Times New Roman"/>
                <w:sz w:val="18"/>
                <w:szCs w:val="18"/>
              </w:rPr>
            </w:pPr>
          </w:p>
        </w:tc>
        <w:tc>
          <w:tcPr>
            <w:tcW w:w="1134" w:type="dxa"/>
            <w:shd w:val="clear" w:color="auto" w:fill="auto"/>
          </w:tcPr>
          <w:p w14:paraId="09E4FBE7" w14:textId="2339C9C3" w:rsidR="003D5707" w:rsidRPr="00C53E8F" w:rsidRDefault="003D5707"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30A075E8" w14:textId="552F5607" w:rsidR="003D5707" w:rsidRPr="00C53E8F" w:rsidRDefault="003D5707" w:rsidP="009C45E5">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10</w:t>
            </w:r>
          </w:p>
        </w:tc>
      </w:tr>
      <w:tr w:rsidR="003D5707" w:rsidRPr="00C53E8F" w14:paraId="63986E51" w14:textId="77777777" w:rsidTr="00C53E8F">
        <w:tc>
          <w:tcPr>
            <w:tcW w:w="567" w:type="dxa"/>
            <w:shd w:val="clear" w:color="auto" w:fill="auto"/>
          </w:tcPr>
          <w:p w14:paraId="6C32CA57" w14:textId="69CCFFB3" w:rsidR="003D5707" w:rsidRPr="00C53E8F" w:rsidRDefault="003D5707" w:rsidP="003D5707">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7</w:t>
            </w:r>
          </w:p>
        </w:tc>
        <w:tc>
          <w:tcPr>
            <w:tcW w:w="3969" w:type="dxa"/>
            <w:shd w:val="clear" w:color="auto" w:fill="auto"/>
          </w:tcPr>
          <w:p w14:paraId="73895301" w14:textId="3BC9D4B8" w:rsidR="003D5707" w:rsidRPr="00C53E8F" w:rsidRDefault="003D5707" w:rsidP="003D5707">
            <w:pPr>
              <w:rPr>
                <w:rFonts w:ascii="Times New Roman" w:hAnsi="Times New Roman" w:cs="Times New Roman"/>
                <w:sz w:val="18"/>
                <w:szCs w:val="18"/>
              </w:rPr>
            </w:pPr>
            <w:r w:rsidRPr="00C53E8F">
              <w:rPr>
                <w:rFonts w:ascii="Times New Roman" w:hAnsi="Times New Roman" w:cs="Times New Roman"/>
                <w:sz w:val="18"/>
                <w:szCs w:val="18"/>
              </w:rPr>
              <w:t>Пролен 3/0 игл</w:t>
            </w:r>
            <w:r w:rsidR="0072118F" w:rsidRPr="00C53E8F">
              <w:rPr>
                <w:rFonts w:ascii="Times New Roman" w:hAnsi="Times New Roman" w:cs="Times New Roman"/>
                <w:sz w:val="18"/>
                <w:szCs w:val="18"/>
                <w:lang w:val="kk-KZ"/>
              </w:rPr>
              <w:t>ы</w:t>
            </w:r>
            <w:r w:rsidRPr="00C53E8F">
              <w:rPr>
                <w:rFonts w:ascii="Times New Roman" w:hAnsi="Times New Roman" w:cs="Times New Roman"/>
                <w:sz w:val="18"/>
                <w:szCs w:val="18"/>
              </w:rPr>
              <w:t xml:space="preserve"> 17мм</w:t>
            </w:r>
          </w:p>
        </w:tc>
        <w:tc>
          <w:tcPr>
            <w:tcW w:w="9072" w:type="dxa"/>
            <w:shd w:val="clear" w:color="auto" w:fill="auto"/>
          </w:tcPr>
          <w:p w14:paraId="764240AD" w14:textId="3A44A21B" w:rsidR="003D5707" w:rsidRPr="00C53E8F" w:rsidRDefault="003D5707" w:rsidP="003D5707">
            <w:pPr>
              <w:jc w:val="both"/>
              <w:rPr>
                <w:rFonts w:ascii="Times New Roman" w:hAnsi="Times New Roman" w:cs="Times New Roman"/>
                <w:sz w:val="18"/>
                <w:szCs w:val="18"/>
              </w:rPr>
            </w:pPr>
            <w:r w:rsidRPr="00C53E8F">
              <w:rPr>
                <w:rFonts w:ascii="Times New Roman" w:hAnsi="Times New Roman" w:cs="Times New Roman"/>
                <w:sz w:val="18"/>
                <w:szCs w:val="18"/>
              </w:rPr>
              <w:t>Пролен 3/0 игл</w:t>
            </w:r>
            <w:r w:rsidR="0072118F" w:rsidRPr="00C53E8F">
              <w:rPr>
                <w:rFonts w:ascii="Times New Roman" w:hAnsi="Times New Roman" w:cs="Times New Roman"/>
                <w:sz w:val="18"/>
                <w:szCs w:val="18"/>
                <w:lang w:val="kk-KZ"/>
              </w:rPr>
              <w:t>ы</w:t>
            </w:r>
            <w:r w:rsidRPr="00C53E8F">
              <w:rPr>
                <w:rFonts w:ascii="Times New Roman" w:hAnsi="Times New Roman" w:cs="Times New Roman"/>
                <w:sz w:val="18"/>
                <w:szCs w:val="18"/>
              </w:rPr>
              <w:t xml:space="preserve"> 17мм</w:t>
            </w:r>
          </w:p>
        </w:tc>
        <w:tc>
          <w:tcPr>
            <w:tcW w:w="1134" w:type="dxa"/>
            <w:shd w:val="clear" w:color="auto" w:fill="auto"/>
          </w:tcPr>
          <w:p w14:paraId="66B81BAA" w14:textId="1FA11EDA" w:rsidR="003D5707" w:rsidRPr="00C53E8F" w:rsidRDefault="003D5707" w:rsidP="003D5707">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400A3B79" w14:textId="206D4E9A" w:rsidR="003D5707" w:rsidRPr="00C53E8F" w:rsidRDefault="003D5707" w:rsidP="003D5707">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144</w:t>
            </w:r>
          </w:p>
        </w:tc>
      </w:tr>
      <w:tr w:rsidR="003D5707" w:rsidRPr="00C53E8F" w14:paraId="2FD7A2BD" w14:textId="77777777" w:rsidTr="00C53E8F">
        <w:tc>
          <w:tcPr>
            <w:tcW w:w="567" w:type="dxa"/>
            <w:shd w:val="clear" w:color="auto" w:fill="auto"/>
          </w:tcPr>
          <w:p w14:paraId="6B92F3BA" w14:textId="7E8AF629" w:rsidR="003D5707" w:rsidRPr="00C53E8F" w:rsidRDefault="003D5707" w:rsidP="003D5707">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8</w:t>
            </w:r>
          </w:p>
        </w:tc>
        <w:tc>
          <w:tcPr>
            <w:tcW w:w="3969" w:type="dxa"/>
            <w:shd w:val="clear" w:color="auto" w:fill="auto"/>
          </w:tcPr>
          <w:p w14:paraId="7F9D1696" w14:textId="4121B68D" w:rsidR="003D5707" w:rsidRPr="00C53E8F" w:rsidRDefault="003D5707" w:rsidP="003D5707">
            <w:pPr>
              <w:tabs>
                <w:tab w:val="left" w:pos="480"/>
              </w:tabs>
              <w:rPr>
                <w:rFonts w:ascii="Times New Roman" w:hAnsi="Times New Roman" w:cs="Times New Roman"/>
                <w:sz w:val="18"/>
                <w:szCs w:val="18"/>
              </w:rPr>
            </w:pPr>
            <w:r w:rsidRPr="00C53E8F">
              <w:rPr>
                <w:rFonts w:ascii="Times New Roman" w:hAnsi="Times New Roman" w:cs="Times New Roman"/>
                <w:sz w:val="18"/>
                <w:szCs w:val="18"/>
              </w:rPr>
              <w:t>Пролен 4/0 две иглы 2</w:t>
            </w:r>
            <w:r w:rsidRPr="00C53E8F">
              <w:rPr>
                <w:rFonts w:ascii="Times New Roman" w:hAnsi="Times New Roman" w:cs="Times New Roman"/>
                <w:sz w:val="18"/>
                <w:szCs w:val="18"/>
                <w:lang w:val="kk-KZ"/>
              </w:rPr>
              <w:t xml:space="preserve">6 </w:t>
            </w:r>
            <w:r w:rsidRPr="00C53E8F">
              <w:rPr>
                <w:rFonts w:ascii="Times New Roman" w:hAnsi="Times New Roman" w:cs="Times New Roman"/>
                <w:sz w:val="18"/>
                <w:szCs w:val="18"/>
              </w:rPr>
              <w:t>мм</w:t>
            </w:r>
          </w:p>
        </w:tc>
        <w:tc>
          <w:tcPr>
            <w:tcW w:w="9072" w:type="dxa"/>
            <w:shd w:val="clear" w:color="auto" w:fill="auto"/>
          </w:tcPr>
          <w:p w14:paraId="4878679C" w14:textId="12396B05" w:rsidR="003D5707" w:rsidRPr="00C53E8F" w:rsidRDefault="003D5707" w:rsidP="003D5707">
            <w:pPr>
              <w:jc w:val="both"/>
              <w:rPr>
                <w:rFonts w:ascii="Times New Roman" w:hAnsi="Times New Roman" w:cs="Times New Roman"/>
                <w:sz w:val="18"/>
                <w:szCs w:val="18"/>
              </w:rPr>
            </w:pPr>
            <w:r w:rsidRPr="00C53E8F">
              <w:rPr>
                <w:rFonts w:ascii="Times New Roman" w:hAnsi="Times New Roman" w:cs="Times New Roman"/>
                <w:sz w:val="18"/>
                <w:szCs w:val="18"/>
              </w:rPr>
              <w:t>Пролен 4/0 две иглы 2</w:t>
            </w:r>
            <w:r w:rsidRPr="00C53E8F">
              <w:rPr>
                <w:rFonts w:ascii="Times New Roman" w:hAnsi="Times New Roman" w:cs="Times New Roman"/>
                <w:sz w:val="18"/>
                <w:szCs w:val="18"/>
                <w:lang w:val="kk-KZ"/>
              </w:rPr>
              <w:t xml:space="preserve">6 </w:t>
            </w:r>
            <w:r w:rsidRPr="00C53E8F">
              <w:rPr>
                <w:rFonts w:ascii="Times New Roman" w:hAnsi="Times New Roman" w:cs="Times New Roman"/>
                <w:sz w:val="18"/>
                <w:szCs w:val="18"/>
              </w:rPr>
              <w:t>мм</w:t>
            </w:r>
          </w:p>
        </w:tc>
        <w:tc>
          <w:tcPr>
            <w:tcW w:w="1134" w:type="dxa"/>
            <w:shd w:val="clear" w:color="auto" w:fill="auto"/>
          </w:tcPr>
          <w:p w14:paraId="4E2BB3E6" w14:textId="032946B3" w:rsidR="003D5707" w:rsidRPr="00C53E8F" w:rsidRDefault="003D5707" w:rsidP="003D5707">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7DA14B6D" w14:textId="31531CC0" w:rsidR="003D5707" w:rsidRPr="00C53E8F" w:rsidRDefault="003D5707" w:rsidP="003D5707">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360</w:t>
            </w:r>
          </w:p>
        </w:tc>
      </w:tr>
      <w:tr w:rsidR="0072118F" w:rsidRPr="00C53E8F" w14:paraId="560D44D7" w14:textId="77777777" w:rsidTr="00C53E8F">
        <w:tc>
          <w:tcPr>
            <w:tcW w:w="567" w:type="dxa"/>
            <w:shd w:val="clear" w:color="auto" w:fill="auto"/>
          </w:tcPr>
          <w:p w14:paraId="0D85E8F3" w14:textId="5616CDBC" w:rsidR="0072118F" w:rsidRPr="00C53E8F" w:rsidRDefault="0072118F" w:rsidP="0072118F">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9</w:t>
            </w:r>
          </w:p>
        </w:tc>
        <w:tc>
          <w:tcPr>
            <w:tcW w:w="3969" w:type="dxa"/>
            <w:shd w:val="clear" w:color="auto" w:fill="auto"/>
          </w:tcPr>
          <w:p w14:paraId="65465E8F" w14:textId="168C4A40" w:rsidR="0072118F" w:rsidRPr="00C53E8F" w:rsidRDefault="0072118F" w:rsidP="0072118F">
            <w:pPr>
              <w:rPr>
                <w:rFonts w:ascii="Times New Roman" w:hAnsi="Times New Roman" w:cs="Times New Roman"/>
                <w:sz w:val="18"/>
                <w:szCs w:val="18"/>
              </w:rPr>
            </w:pPr>
            <w:r w:rsidRPr="00C53E8F">
              <w:rPr>
                <w:rFonts w:ascii="Times New Roman" w:hAnsi="Times New Roman" w:cs="Times New Roman"/>
                <w:sz w:val="18"/>
                <w:szCs w:val="18"/>
              </w:rPr>
              <w:t xml:space="preserve">Пролен </w:t>
            </w:r>
            <w:r w:rsidRPr="00C53E8F">
              <w:rPr>
                <w:rFonts w:ascii="Times New Roman" w:hAnsi="Times New Roman" w:cs="Times New Roman"/>
                <w:sz w:val="18"/>
                <w:szCs w:val="18"/>
                <w:lang w:val="kk-KZ"/>
              </w:rPr>
              <w:t>5</w:t>
            </w:r>
            <w:r w:rsidRPr="00C53E8F">
              <w:rPr>
                <w:rFonts w:ascii="Times New Roman" w:hAnsi="Times New Roman" w:cs="Times New Roman"/>
                <w:sz w:val="18"/>
                <w:szCs w:val="18"/>
              </w:rPr>
              <w:t>/0 игл</w:t>
            </w:r>
            <w:r w:rsidRPr="00C53E8F">
              <w:rPr>
                <w:rFonts w:ascii="Times New Roman" w:hAnsi="Times New Roman" w:cs="Times New Roman"/>
                <w:sz w:val="18"/>
                <w:szCs w:val="18"/>
                <w:lang w:val="kk-KZ"/>
              </w:rPr>
              <w:t>ы</w:t>
            </w:r>
            <w:r w:rsidRPr="00C53E8F">
              <w:rPr>
                <w:rFonts w:ascii="Times New Roman" w:hAnsi="Times New Roman" w:cs="Times New Roman"/>
                <w:sz w:val="18"/>
                <w:szCs w:val="18"/>
              </w:rPr>
              <w:t xml:space="preserve"> 17мм</w:t>
            </w:r>
          </w:p>
        </w:tc>
        <w:tc>
          <w:tcPr>
            <w:tcW w:w="9072" w:type="dxa"/>
            <w:shd w:val="clear" w:color="auto" w:fill="auto"/>
          </w:tcPr>
          <w:p w14:paraId="57A67B33" w14:textId="5738D4B2" w:rsidR="0072118F" w:rsidRPr="00C53E8F" w:rsidRDefault="0072118F" w:rsidP="0072118F">
            <w:pPr>
              <w:jc w:val="both"/>
              <w:rPr>
                <w:rFonts w:ascii="Times New Roman" w:hAnsi="Times New Roman" w:cs="Times New Roman"/>
                <w:sz w:val="18"/>
                <w:szCs w:val="18"/>
              </w:rPr>
            </w:pPr>
            <w:r w:rsidRPr="00C53E8F">
              <w:rPr>
                <w:rFonts w:ascii="Times New Roman" w:hAnsi="Times New Roman" w:cs="Times New Roman"/>
                <w:sz w:val="18"/>
                <w:szCs w:val="18"/>
              </w:rPr>
              <w:t xml:space="preserve">Пролен </w:t>
            </w:r>
            <w:r w:rsidRPr="00C53E8F">
              <w:rPr>
                <w:rFonts w:ascii="Times New Roman" w:hAnsi="Times New Roman" w:cs="Times New Roman"/>
                <w:sz w:val="18"/>
                <w:szCs w:val="18"/>
                <w:lang w:val="kk-KZ"/>
              </w:rPr>
              <w:t>5</w:t>
            </w:r>
            <w:r w:rsidRPr="00C53E8F">
              <w:rPr>
                <w:rFonts w:ascii="Times New Roman" w:hAnsi="Times New Roman" w:cs="Times New Roman"/>
                <w:sz w:val="18"/>
                <w:szCs w:val="18"/>
              </w:rPr>
              <w:t>/0 игл</w:t>
            </w:r>
            <w:r w:rsidRPr="00C53E8F">
              <w:rPr>
                <w:rFonts w:ascii="Times New Roman" w:hAnsi="Times New Roman" w:cs="Times New Roman"/>
                <w:sz w:val="18"/>
                <w:szCs w:val="18"/>
                <w:lang w:val="kk-KZ"/>
              </w:rPr>
              <w:t>ы</w:t>
            </w:r>
            <w:r w:rsidRPr="00C53E8F">
              <w:rPr>
                <w:rFonts w:ascii="Times New Roman" w:hAnsi="Times New Roman" w:cs="Times New Roman"/>
                <w:sz w:val="18"/>
                <w:szCs w:val="18"/>
              </w:rPr>
              <w:t xml:space="preserve"> 17мм</w:t>
            </w:r>
          </w:p>
        </w:tc>
        <w:tc>
          <w:tcPr>
            <w:tcW w:w="1134" w:type="dxa"/>
            <w:shd w:val="clear" w:color="auto" w:fill="auto"/>
          </w:tcPr>
          <w:p w14:paraId="28D138E8" w14:textId="4B9FCA38" w:rsidR="0072118F" w:rsidRPr="00C53E8F" w:rsidRDefault="0072118F" w:rsidP="0072118F">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7D80ECE7" w14:textId="257A9510" w:rsidR="0072118F" w:rsidRPr="00C53E8F" w:rsidRDefault="0072118F" w:rsidP="0072118F">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60</w:t>
            </w:r>
          </w:p>
        </w:tc>
      </w:tr>
      <w:tr w:rsidR="0017282A" w:rsidRPr="00C53E8F" w14:paraId="7D5E4E52" w14:textId="77777777" w:rsidTr="00C53E8F">
        <w:tc>
          <w:tcPr>
            <w:tcW w:w="567" w:type="dxa"/>
            <w:shd w:val="clear" w:color="auto" w:fill="auto"/>
          </w:tcPr>
          <w:p w14:paraId="44090CF1" w14:textId="7347371F" w:rsidR="0017282A" w:rsidRPr="00C53E8F" w:rsidRDefault="0017282A" w:rsidP="0017282A">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10</w:t>
            </w:r>
          </w:p>
        </w:tc>
        <w:tc>
          <w:tcPr>
            <w:tcW w:w="3969" w:type="dxa"/>
            <w:shd w:val="clear" w:color="auto" w:fill="auto"/>
          </w:tcPr>
          <w:p w14:paraId="2A425843" w14:textId="668E5077"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rPr>
              <w:t>Пролен 6/0 игл 1</w:t>
            </w:r>
            <w:r w:rsidRPr="00C53E8F">
              <w:rPr>
                <w:rFonts w:ascii="Times New Roman" w:hAnsi="Times New Roman" w:cs="Times New Roman"/>
                <w:sz w:val="18"/>
                <w:szCs w:val="18"/>
                <w:lang w:val="kk-KZ"/>
              </w:rPr>
              <w:t xml:space="preserve">3 </w:t>
            </w:r>
            <w:r w:rsidRPr="00C53E8F">
              <w:rPr>
                <w:rFonts w:ascii="Times New Roman" w:hAnsi="Times New Roman" w:cs="Times New Roman"/>
                <w:sz w:val="18"/>
                <w:szCs w:val="18"/>
              </w:rPr>
              <w:t>мм</w:t>
            </w:r>
          </w:p>
        </w:tc>
        <w:tc>
          <w:tcPr>
            <w:tcW w:w="9072" w:type="dxa"/>
            <w:shd w:val="clear" w:color="auto" w:fill="auto"/>
          </w:tcPr>
          <w:p w14:paraId="4E40CC98" w14:textId="2C7CE0C9" w:rsidR="0017282A" w:rsidRPr="00C53E8F" w:rsidRDefault="0017282A" w:rsidP="0017282A">
            <w:pPr>
              <w:jc w:val="both"/>
              <w:rPr>
                <w:rFonts w:ascii="Times New Roman" w:hAnsi="Times New Roman" w:cs="Times New Roman"/>
                <w:sz w:val="18"/>
                <w:szCs w:val="18"/>
              </w:rPr>
            </w:pPr>
            <w:r w:rsidRPr="00C53E8F">
              <w:rPr>
                <w:rFonts w:ascii="Times New Roman" w:hAnsi="Times New Roman" w:cs="Times New Roman"/>
                <w:sz w:val="18"/>
                <w:szCs w:val="18"/>
              </w:rPr>
              <w:t>Пролен 6/0 игл 1</w:t>
            </w:r>
            <w:r w:rsidRPr="00C53E8F">
              <w:rPr>
                <w:rFonts w:ascii="Times New Roman" w:hAnsi="Times New Roman" w:cs="Times New Roman"/>
                <w:sz w:val="18"/>
                <w:szCs w:val="18"/>
                <w:lang w:val="kk-KZ"/>
              </w:rPr>
              <w:t xml:space="preserve">3 </w:t>
            </w:r>
            <w:r w:rsidRPr="00C53E8F">
              <w:rPr>
                <w:rFonts w:ascii="Times New Roman" w:hAnsi="Times New Roman" w:cs="Times New Roman"/>
                <w:sz w:val="18"/>
                <w:szCs w:val="18"/>
              </w:rPr>
              <w:t>мм</w:t>
            </w:r>
          </w:p>
        </w:tc>
        <w:tc>
          <w:tcPr>
            <w:tcW w:w="1134" w:type="dxa"/>
            <w:shd w:val="clear" w:color="auto" w:fill="auto"/>
          </w:tcPr>
          <w:p w14:paraId="26F5BD49" w14:textId="62489F40"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3C6B59BC" w14:textId="369ADF58"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180</w:t>
            </w:r>
          </w:p>
        </w:tc>
      </w:tr>
      <w:tr w:rsidR="0017282A" w:rsidRPr="00C53E8F" w14:paraId="2A0CF7C2" w14:textId="77777777" w:rsidTr="00C53E8F">
        <w:tc>
          <w:tcPr>
            <w:tcW w:w="567" w:type="dxa"/>
            <w:shd w:val="clear" w:color="auto" w:fill="auto"/>
          </w:tcPr>
          <w:p w14:paraId="5760C47D" w14:textId="113827DC" w:rsidR="0017282A" w:rsidRPr="00C53E8F" w:rsidRDefault="0017282A" w:rsidP="0017282A">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11</w:t>
            </w:r>
          </w:p>
        </w:tc>
        <w:tc>
          <w:tcPr>
            <w:tcW w:w="3969" w:type="dxa"/>
            <w:shd w:val="clear" w:color="auto" w:fill="auto"/>
          </w:tcPr>
          <w:p w14:paraId="365EDCBB" w14:textId="1712579C"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rPr>
              <w:t>Пролен 7/0 игл 9,3мм</w:t>
            </w:r>
          </w:p>
        </w:tc>
        <w:tc>
          <w:tcPr>
            <w:tcW w:w="9072" w:type="dxa"/>
            <w:shd w:val="clear" w:color="auto" w:fill="auto"/>
          </w:tcPr>
          <w:p w14:paraId="7046CC4B" w14:textId="35B7AABA" w:rsidR="0017282A" w:rsidRPr="00C53E8F" w:rsidRDefault="0017282A" w:rsidP="0017282A">
            <w:pPr>
              <w:jc w:val="both"/>
              <w:rPr>
                <w:rFonts w:ascii="Times New Roman" w:hAnsi="Times New Roman" w:cs="Times New Roman"/>
                <w:sz w:val="18"/>
                <w:szCs w:val="18"/>
              </w:rPr>
            </w:pPr>
            <w:r w:rsidRPr="00C53E8F">
              <w:rPr>
                <w:rFonts w:ascii="Times New Roman" w:hAnsi="Times New Roman" w:cs="Times New Roman"/>
                <w:sz w:val="18"/>
                <w:szCs w:val="18"/>
              </w:rPr>
              <w:t>Пролен 7/0 игл 9,3мм</w:t>
            </w:r>
          </w:p>
        </w:tc>
        <w:tc>
          <w:tcPr>
            <w:tcW w:w="1134" w:type="dxa"/>
            <w:shd w:val="clear" w:color="auto" w:fill="auto"/>
          </w:tcPr>
          <w:p w14:paraId="67185BB2" w14:textId="621D7E1B"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2C829EA5" w14:textId="4A33FA2D"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120</w:t>
            </w:r>
          </w:p>
        </w:tc>
      </w:tr>
      <w:tr w:rsidR="0017282A" w:rsidRPr="00C53E8F" w14:paraId="15263EB0" w14:textId="77777777" w:rsidTr="00C53E8F">
        <w:tc>
          <w:tcPr>
            <w:tcW w:w="567" w:type="dxa"/>
            <w:shd w:val="clear" w:color="auto" w:fill="auto"/>
          </w:tcPr>
          <w:p w14:paraId="4FB05EBD" w14:textId="5E15875E" w:rsidR="0017282A" w:rsidRPr="00C53E8F" w:rsidRDefault="0017282A" w:rsidP="0017282A">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12</w:t>
            </w:r>
          </w:p>
        </w:tc>
        <w:tc>
          <w:tcPr>
            <w:tcW w:w="3969" w:type="dxa"/>
            <w:shd w:val="clear" w:color="auto" w:fill="auto"/>
          </w:tcPr>
          <w:p w14:paraId="3C2F5A5E" w14:textId="49FFA33B" w:rsidR="0017282A" w:rsidRPr="00C53E8F" w:rsidRDefault="0017282A" w:rsidP="0017282A">
            <w:pPr>
              <w:tabs>
                <w:tab w:val="left" w:pos="470"/>
              </w:tabs>
              <w:rPr>
                <w:rFonts w:ascii="Times New Roman" w:hAnsi="Times New Roman" w:cs="Times New Roman"/>
                <w:sz w:val="18"/>
                <w:szCs w:val="18"/>
              </w:rPr>
            </w:pPr>
            <w:r w:rsidRPr="00C53E8F">
              <w:rPr>
                <w:rFonts w:ascii="Times New Roman" w:hAnsi="Times New Roman" w:cs="Times New Roman"/>
                <w:sz w:val="18"/>
                <w:szCs w:val="18"/>
              </w:rPr>
              <w:t>Пролен 8/0 игл</w:t>
            </w:r>
            <w:r w:rsidRPr="00C53E8F">
              <w:rPr>
                <w:rFonts w:ascii="Times New Roman" w:hAnsi="Times New Roman" w:cs="Times New Roman"/>
                <w:sz w:val="18"/>
                <w:szCs w:val="18"/>
                <w:lang w:val="kk-KZ"/>
              </w:rPr>
              <w:t>а 3,8,</w:t>
            </w:r>
            <w:r w:rsidRPr="00C53E8F">
              <w:rPr>
                <w:rFonts w:ascii="Times New Roman" w:hAnsi="Times New Roman" w:cs="Times New Roman"/>
                <w:sz w:val="18"/>
                <w:szCs w:val="18"/>
              </w:rPr>
              <w:t xml:space="preserve"> </w:t>
            </w:r>
            <w:r w:rsidRPr="00C53E8F">
              <w:rPr>
                <w:rFonts w:ascii="Times New Roman" w:hAnsi="Times New Roman" w:cs="Times New Roman"/>
                <w:sz w:val="18"/>
                <w:szCs w:val="18"/>
                <w:lang w:val="kk-KZ"/>
              </w:rPr>
              <w:t xml:space="preserve">8 </w:t>
            </w:r>
            <w:r w:rsidRPr="00C53E8F">
              <w:rPr>
                <w:rFonts w:ascii="Times New Roman" w:hAnsi="Times New Roman" w:cs="Times New Roman"/>
                <w:sz w:val="18"/>
                <w:szCs w:val="18"/>
              </w:rPr>
              <w:t>мм</w:t>
            </w:r>
          </w:p>
        </w:tc>
        <w:tc>
          <w:tcPr>
            <w:tcW w:w="9072" w:type="dxa"/>
            <w:shd w:val="clear" w:color="auto" w:fill="auto"/>
          </w:tcPr>
          <w:p w14:paraId="7FAA9C97" w14:textId="5CE6FBBC" w:rsidR="0017282A" w:rsidRPr="00C53E8F" w:rsidRDefault="0017282A" w:rsidP="0017282A">
            <w:pPr>
              <w:jc w:val="both"/>
              <w:rPr>
                <w:rFonts w:ascii="Times New Roman" w:hAnsi="Times New Roman" w:cs="Times New Roman"/>
                <w:sz w:val="18"/>
                <w:szCs w:val="18"/>
              </w:rPr>
            </w:pPr>
            <w:r w:rsidRPr="00C53E8F">
              <w:rPr>
                <w:rFonts w:ascii="Times New Roman" w:hAnsi="Times New Roman" w:cs="Times New Roman"/>
                <w:sz w:val="18"/>
                <w:szCs w:val="18"/>
              </w:rPr>
              <w:t>Пролен 8/0 игл</w:t>
            </w:r>
            <w:r w:rsidRPr="00C53E8F">
              <w:rPr>
                <w:rFonts w:ascii="Times New Roman" w:hAnsi="Times New Roman" w:cs="Times New Roman"/>
                <w:sz w:val="18"/>
                <w:szCs w:val="18"/>
                <w:lang w:val="kk-KZ"/>
              </w:rPr>
              <w:t>а 3,8,</w:t>
            </w:r>
            <w:r w:rsidRPr="00C53E8F">
              <w:rPr>
                <w:rFonts w:ascii="Times New Roman" w:hAnsi="Times New Roman" w:cs="Times New Roman"/>
                <w:sz w:val="18"/>
                <w:szCs w:val="18"/>
              </w:rPr>
              <w:t xml:space="preserve"> </w:t>
            </w:r>
            <w:r w:rsidRPr="00C53E8F">
              <w:rPr>
                <w:rFonts w:ascii="Times New Roman" w:hAnsi="Times New Roman" w:cs="Times New Roman"/>
                <w:sz w:val="18"/>
                <w:szCs w:val="18"/>
                <w:lang w:val="kk-KZ"/>
              </w:rPr>
              <w:t xml:space="preserve">8 </w:t>
            </w:r>
            <w:r w:rsidRPr="00C53E8F">
              <w:rPr>
                <w:rFonts w:ascii="Times New Roman" w:hAnsi="Times New Roman" w:cs="Times New Roman"/>
                <w:sz w:val="18"/>
                <w:szCs w:val="18"/>
              </w:rPr>
              <w:t>мм</w:t>
            </w:r>
          </w:p>
        </w:tc>
        <w:tc>
          <w:tcPr>
            <w:tcW w:w="1134" w:type="dxa"/>
            <w:shd w:val="clear" w:color="auto" w:fill="auto"/>
          </w:tcPr>
          <w:p w14:paraId="4F4641E5" w14:textId="6370F3F3"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555ABD8A" w14:textId="7302B5A6"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60</w:t>
            </w:r>
          </w:p>
        </w:tc>
      </w:tr>
      <w:tr w:rsidR="0017282A" w:rsidRPr="00C53E8F" w14:paraId="62A220A6" w14:textId="77777777" w:rsidTr="00C53E8F">
        <w:tc>
          <w:tcPr>
            <w:tcW w:w="567" w:type="dxa"/>
            <w:shd w:val="clear" w:color="auto" w:fill="auto"/>
          </w:tcPr>
          <w:p w14:paraId="49C03B6E" w14:textId="4426A26B" w:rsidR="0017282A" w:rsidRPr="00C53E8F" w:rsidRDefault="0017282A" w:rsidP="0017282A">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13</w:t>
            </w:r>
          </w:p>
        </w:tc>
        <w:tc>
          <w:tcPr>
            <w:tcW w:w="3969" w:type="dxa"/>
            <w:shd w:val="clear" w:color="auto" w:fill="auto"/>
          </w:tcPr>
          <w:p w14:paraId="6EB4D821" w14:textId="7F4B97B3"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lang w:val="kk-KZ"/>
              </w:rPr>
              <w:t>П</w:t>
            </w:r>
            <w:r w:rsidRPr="00C53E8F">
              <w:rPr>
                <w:rFonts w:ascii="Times New Roman" w:hAnsi="Times New Roman" w:cs="Times New Roman"/>
                <w:sz w:val="18"/>
                <w:szCs w:val="18"/>
              </w:rPr>
              <w:t>роволка стальная № 7</w:t>
            </w:r>
          </w:p>
        </w:tc>
        <w:tc>
          <w:tcPr>
            <w:tcW w:w="9072" w:type="dxa"/>
            <w:shd w:val="clear" w:color="auto" w:fill="auto"/>
          </w:tcPr>
          <w:p w14:paraId="2FF822A0" w14:textId="1207B9D9"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rPr>
              <w:t>проволка стальная № 7</w:t>
            </w:r>
          </w:p>
        </w:tc>
        <w:tc>
          <w:tcPr>
            <w:tcW w:w="1134" w:type="dxa"/>
            <w:shd w:val="clear" w:color="auto" w:fill="auto"/>
          </w:tcPr>
          <w:p w14:paraId="5D550FEB" w14:textId="4D716B36"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23508244" w14:textId="3FCFD7B6"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160</w:t>
            </w:r>
          </w:p>
        </w:tc>
      </w:tr>
      <w:tr w:rsidR="0017282A" w:rsidRPr="00C53E8F" w14:paraId="2B3929B9" w14:textId="77777777" w:rsidTr="00C53E8F">
        <w:tc>
          <w:tcPr>
            <w:tcW w:w="567" w:type="dxa"/>
            <w:shd w:val="clear" w:color="auto" w:fill="auto"/>
          </w:tcPr>
          <w:p w14:paraId="00CB781F" w14:textId="42365310" w:rsidR="0017282A" w:rsidRPr="00C53E8F" w:rsidRDefault="0017282A" w:rsidP="0017282A">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14</w:t>
            </w:r>
          </w:p>
        </w:tc>
        <w:tc>
          <w:tcPr>
            <w:tcW w:w="3969" w:type="dxa"/>
            <w:shd w:val="clear" w:color="auto" w:fill="auto"/>
          </w:tcPr>
          <w:p w14:paraId="5FAC1930" w14:textId="35C67AE6"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rPr>
              <w:t xml:space="preserve">Викрил 0 игл </w:t>
            </w:r>
            <w:r w:rsidRPr="00C53E8F">
              <w:rPr>
                <w:rFonts w:ascii="Times New Roman" w:hAnsi="Times New Roman" w:cs="Times New Roman"/>
                <w:sz w:val="18"/>
                <w:szCs w:val="18"/>
                <w:lang w:val="kk-KZ"/>
              </w:rPr>
              <w:t xml:space="preserve">36 </w:t>
            </w:r>
            <w:r w:rsidRPr="00C53E8F">
              <w:rPr>
                <w:rFonts w:ascii="Times New Roman" w:hAnsi="Times New Roman" w:cs="Times New Roman"/>
                <w:sz w:val="18"/>
                <w:szCs w:val="18"/>
              </w:rPr>
              <w:t>мм</w:t>
            </w:r>
          </w:p>
        </w:tc>
        <w:tc>
          <w:tcPr>
            <w:tcW w:w="9072" w:type="dxa"/>
            <w:shd w:val="clear" w:color="auto" w:fill="auto"/>
          </w:tcPr>
          <w:p w14:paraId="43C7899D" w14:textId="481C92FE"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rPr>
              <w:t xml:space="preserve">Викрил 0 игл </w:t>
            </w:r>
            <w:r w:rsidRPr="00C53E8F">
              <w:rPr>
                <w:rFonts w:ascii="Times New Roman" w:hAnsi="Times New Roman" w:cs="Times New Roman"/>
                <w:sz w:val="18"/>
                <w:szCs w:val="18"/>
                <w:lang w:val="kk-KZ"/>
              </w:rPr>
              <w:t xml:space="preserve">36 </w:t>
            </w:r>
            <w:r w:rsidRPr="00C53E8F">
              <w:rPr>
                <w:rFonts w:ascii="Times New Roman" w:hAnsi="Times New Roman" w:cs="Times New Roman"/>
                <w:sz w:val="18"/>
                <w:szCs w:val="18"/>
              </w:rPr>
              <w:t>мм</w:t>
            </w:r>
          </w:p>
        </w:tc>
        <w:tc>
          <w:tcPr>
            <w:tcW w:w="1134" w:type="dxa"/>
            <w:shd w:val="clear" w:color="auto" w:fill="auto"/>
          </w:tcPr>
          <w:p w14:paraId="58F72E1D" w14:textId="34E1FBD3"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1DB105D3" w14:textId="0D4C1064"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600</w:t>
            </w:r>
          </w:p>
        </w:tc>
      </w:tr>
      <w:tr w:rsidR="0017282A" w:rsidRPr="00C53E8F" w14:paraId="1CA11964" w14:textId="77777777" w:rsidTr="00C53E8F">
        <w:tc>
          <w:tcPr>
            <w:tcW w:w="567" w:type="dxa"/>
            <w:shd w:val="clear" w:color="auto" w:fill="auto"/>
          </w:tcPr>
          <w:p w14:paraId="4B026F47" w14:textId="4C0005EF" w:rsidR="0017282A" w:rsidRPr="00C53E8F" w:rsidRDefault="0017282A" w:rsidP="0017282A">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15</w:t>
            </w:r>
          </w:p>
        </w:tc>
        <w:tc>
          <w:tcPr>
            <w:tcW w:w="3969" w:type="dxa"/>
            <w:shd w:val="clear" w:color="auto" w:fill="auto"/>
          </w:tcPr>
          <w:p w14:paraId="742B4516" w14:textId="3A1D8AF8"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rPr>
              <w:t>Викрил 2/0 игл 26</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мм режущ</w:t>
            </w:r>
          </w:p>
        </w:tc>
        <w:tc>
          <w:tcPr>
            <w:tcW w:w="9072" w:type="dxa"/>
            <w:shd w:val="clear" w:color="auto" w:fill="auto"/>
          </w:tcPr>
          <w:p w14:paraId="3B064C1D" w14:textId="1A69203E" w:rsidR="0017282A" w:rsidRPr="00C53E8F" w:rsidRDefault="0017282A" w:rsidP="0017282A">
            <w:pPr>
              <w:jc w:val="both"/>
              <w:rPr>
                <w:rFonts w:ascii="Times New Roman" w:hAnsi="Times New Roman" w:cs="Times New Roman"/>
                <w:sz w:val="18"/>
                <w:szCs w:val="18"/>
              </w:rPr>
            </w:pPr>
            <w:r w:rsidRPr="00C53E8F">
              <w:rPr>
                <w:rFonts w:ascii="Times New Roman" w:hAnsi="Times New Roman" w:cs="Times New Roman"/>
                <w:sz w:val="18"/>
                <w:szCs w:val="18"/>
              </w:rPr>
              <w:t>Викрил 2/0 игл 26</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мм режущ</w:t>
            </w:r>
          </w:p>
        </w:tc>
        <w:tc>
          <w:tcPr>
            <w:tcW w:w="1134" w:type="dxa"/>
            <w:shd w:val="clear" w:color="auto" w:fill="auto"/>
          </w:tcPr>
          <w:p w14:paraId="7BA2B665" w14:textId="294E769C"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2C3C33EF" w14:textId="7D32E1DB"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360</w:t>
            </w:r>
          </w:p>
        </w:tc>
      </w:tr>
      <w:tr w:rsidR="0017282A" w:rsidRPr="00C53E8F" w14:paraId="07499296" w14:textId="77777777" w:rsidTr="00C53E8F">
        <w:tc>
          <w:tcPr>
            <w:tcW w:w="567" w:type="dxa"/>
            <w:shd w:val="clear" w:color="auto" w:fill="auto"/>
          </w:tcPr>
          <w:p w14:paraId="6B57C254" w14:textId="6CA7F2FD" w:rsidR="0017282A" w:rsidRPr="00C53E8F" w:rsidRDefault="0017282A" w:rsidP="0017282A">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16</w:t>
            </w:r>
          </w:p>
        </w:tc>
        <w:tc>
          <w:tcPr>
            <w:tcW w:w="3969" w:type="dxa"/>
            <w:shd w:val="clear" w:color="auto" w:fill="auto"/>
          </w:tcPr>
          <w:p w14:paraId="0EA8824D" w14:textId="4DEEC0B8" w:rsidR="0017282A" w:rsidRPr="00C53E8F" w:rsidRDefault="0017282A" w:rsidP="0017282A">
            <w:pPr>
              <w:rPr>
                <w:rFonts w:ascii="Times New Roman" w:hAnsi="Times New Roman" w:cs="Times New Roman"/>
                <w:sz w:val="18"/>
                <w:szCs w:val="18"/>
                <w:lang w:val="kk-KZ"/>
              </w:rPr>
            </w:pPr>
            <w:r w:rsidRPr="00C53E8F">
              <w:rPr>
                <w:rFonts w:ascii="Times New Roman" w:hAnsi="Times New Roman" w:cs="Times New Roman"/>
                <w:sz w:val="18"/>
                <w:szCs w:val="18"/>
              </w:rPr>
              <w:t>Викрил 3/0</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игл 26</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мм</w:t>
            </w:r>
          </w:p>
        </w:tc>
        <w:tc>
          <w:tcPr>
            <w:tcW w:w="9072" w:type="dxa"/>
            <w:shd w:val="clear" w:color="auto" w:fill="auto"/>
          </w:tcPr>
          <w:p w14:paraId="719B8CCD" w14:textId="6CEAD693" w:rsidR="0017282A" w:rsidRPr="00C53E8F" w:rsidRDefault="0017282A" w:rsidP="0017282A">
            <w:pPr>
              <w:jc w:val="both"/>
              <w:rPr>
                <w:rFonts w:ascii="Times New Roman" w:hAnsi="Times New Roman" w:cs="Times New Roman"/>
                <w:sz w:val="18"/>
                <w:szCs w:val="18"/>
                <w:lang w:val="kk-KZ"/>
              </w:rPr>
            </w:pPr>
            <w:r w:rsidRPr="00C53E8F">
              <w:rPr>
                <w:rFonts w:ascii="Times New Roman" w:hAnsi="Times New Roman" w:cs="Times New Roman"/>
                <w:sz w:val="18"/>
                <w:szCs w:val="18"/>
              </w:rPr>
              <w:t>Викрил 3/0</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игл 26</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мм</w:t>
            </w:r>
          </w:p>
        </w:tc>
        <w:tc>
          <w:tcPr>
            <w:tcW w:w="1134" w:type="dxa"/>
            <w:shd w:val="clear" w:color="auto" w:fill="auto"/>
          </w:tcPr>
          <w:p w14:paraId="77758397" w14:textId="0063DEBD"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72462014" w14:textId="7FE4B508"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240</w:t>
            </w:r>
          </w:p>
        </w:tc>
      </w:tr>
      <w:tr w:rsidR="0017282A" w:rsidRPr="00C53E8F" w14:paraId="4362434E" w14:textId="77777777" w:rsidTr="00C53E8F">
        <w:tc>
          <w:tcPr>
            <w:tcW w:w="567" w:type="dxa"/>
            <w:shd w:val="clear" w:color="auto" w:fill="auto"/>
          </w:tcPr>
          <w:p w14:paraId="2C892696" w14:textId="3B603DAA" w:rsidR="0017282A" w:rsidRPr="00C53E8F" w:rsidRDefault="0017282A" w:rsidP="0017282A">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17</w:t>
            </w:r>
          </w:p>
        </w:tc>
        <w:tc>
          <w:tcPr>
            <w:tcW w:w="3969" w:type="dxa"/>
            <w:shd w:val="clear" w:color="auto" w:fill="auto"/>
          </w:tcPr>
          <w:p w14:paraId="249A14C5" w14:textId="1B53C316"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rPr>
              <w:t xml:space="preserve">Этибонд 2/0 с прокладк.игл </w:t>
            </w:r>
            <w:r w:rsidRPr="00C53E8F">
              <w:rPr>
                <w:rFonts w:ascii="Times New Roman" w:hAnsi="Times New Roman" w:cs="Times New Roman"/>
                <w:sz w:val="18"/>
                <w:szCs w:val="18"/>
                <w:lang w:val="kk-KZ"/>
              </w:rPr>
              <w:t xml:space="preserve">20 </w:t>
            </w:r>
            <w:r w:rsidRPr="00C53E8F">
              <w:rPr>
                <w:rFonts w:ascii="Times New Roman" w:hAnsi="Times New Roman" w:cs="Times New Roman"/>
                <w:sz w:val="18"/>
                <w:szCs w:val="18"/>
              </w:rPr>
              <w:t>мм</w:t>
            </w:r>
          </w:p>
        </w:tc>
        <w:tc>
          <w:tcPr>
            <w:tcW w:w="9072" w:type="dxa"/>
            <w:shd w:val="clear" w:color="auto" w:fill="auto"/>
          </w:tcPr>
          <w:p w14:paraId="461B9FF5" w14:textId="3190E47C"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rPr>
              <w:t xml:space="preserve">Этибонд 2/0 с прокладк.игл </w:t>
            </w:r>
            <w:r w:rsidR="00E97568" w:rsidRPr="00C53E8F">
              <w:rPr>
                <w:rFonts w:ascii="Times New Roman" w:hAnsi="Times New Roman" w:cs="Times New Roman"/>
                <w:sz w:val="18"/>
                <w:szCs w:val="18"/>
                <w:lang w:val="kk-KZ"/>
              </w:rPr>
              <w:t xml:space="preserve">20 </w:t>
            </w:r>
            <w:r w:rsidRPr="00C53E8F">
              <w:rPr>
                <w:rFonts w:ascii="Times New Roman" w:hAnsi="Times New Roman" w:cs="Times New Roman"/>
                <w:sz w:val="18"/>
                <w:szCs w:val="18"/>
              </w:rPr>
              <w:t>мм</w:t>
            </w:r>
          </w:p>
        </w:tc>
        <w:tc>
          <w:tcPr>
            <w:tcW w:w="1134" w:type="dxa"/>
            <w:shd w:val="clear" w:color="auto" w:fill="auto"/>
          </w:tcPr>
          <w:p w14:paraId="2CD46467" w14:textId="4336A0BF"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6B1C9A8F" w14:textId="48AC33D7" w:rsidR="0017282A" w:rsidRPr="00C53E8F" w:rsidRDefault="00E97568"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420</w:t>
            </w:r>
          </w:p>
        </w:tc>
      </w:tr>
      <w:tr w:rsidR="0017282A" w:rsidRPr="00C53E8F" w14:paraId="2D68A667" w14:textId="77777777" w:rsidTr="00C53E8F">
        <w:tc>
          <w:tcPr>
            <w:tcW w:w="567" w:type="dxa"/>
            <w:shd w:val="clear" w:color="auto" w:fill="auto"/>
          </w:tcPr>
          <w:p w14:paraId="2BBCDBC8" w14:textId="705A573F" w:rsidR="0017282A" w:rsidRPr="00C53E8F" w:rsidRDefault="0017282A" w:rsidP="0017282A">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18</w:t>
            </w:r>
          </w:p>
        </w:tc>
        <w:tc>
          <w:tcPr>
            <w:tcW w:w="3969" w:type="dxa"/>
            <w:shd w:val="clear" w:color="auto" w:fill="auto"/>
          </w:tcPr>
          <w:p w14:paraId="07485656" w14:textId="21C19C3A" w:rsidR="0017282A" w:rsidRPr="00C53E8F" w:rsidRDefault="0017282A" w:rsidP="0017282A">
            <w:pPr>
              <w:rPr>
                <w:rFonts w:ascii="Times New Roman" w:hAnsi="Times New Roman" w:cs="Times New Roman"/>
                <w:sz w:val="18"/>
                <w:szCs w:val="18"/>
              </w:rPr>
            </w:pPr>
            <w:r w:rsidRPr="00C53E8F">
              <w:rPr>
                <w:rFonts w:ascii="Times New Roman" w:hAnsi="Times New Roman" w:cs="Times New Roman"/>
                <w:sz w:val="18"/>
                <w:szCs w:val="18"/>
              </w:rPr>
              <w:t>Этибонд 2/0 с прокладк.игл 26мм</w:t>
            </w:r>
          </w:p>
        </w:tc>
        <w:tc>
          <w:tcPr>
            <w:tcW w:w="9072" w:type="dxa"/>
            <w:shd w:val="clear" w:color="auto" w:fill="auto"/>
          </w:tcPr>
          <w:p w14:paraId="7D24CA13" w14:textId="1B931292" w:rsidR="0017282A" w:rsidRPr="00C53E8F" w:rsidRDefault="0017282A" w:rsidP="0017282A">
            <w:pPr>
              <w:jc w:val="both"/>
              <w:rPr>
                <w:rFonts w:ascii="Times New Roman" w:hAnsi="Times New Roman" w:cs="Times New Roman"/>
                <w:sz w:val="18"/>
                <w:szCs w:val="18"/>
              </w:rPr>
            </w:pPr>
            <w:r w:rsidRPr="00C53E8F">
              <w:rPr>
                <w:rFonts w:ascii="Times New Roman" w:hAnsi="Times New Roman" w:cs="Times New Roman"/>
                <w:sz w:val="18"/>
                <w:szCs w:val="18"/>
              </w:rPr>
              <w:t>Этибонд 2/0 с прокладк.игл 26мм</w:t>
            </w:r>
          </w:p>
        </w:tc>
        <w:tc>
          <w:tcPr>
            <w:tcW w:w="1134" w:type="dxa"/>
            <w:shd w:val="clear" w:color="auto" w:fill="auto"/>
          </w:tcPr>
          <w:p w14:paraId="07693AE2" w14:textId="743C3909" w:rsidR="0017282A" w:rsidRPr="00C53E8F" w:rsidRDefault="0017282A"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6B04ACDE" w14:textId="114D90EE" w:rsidR="0017282A" w:rsidRPr="00C53E8F" w:rsidRDefault="00E97568" w:rsidP="0017282A">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8</w:t>
            </w:r>
          </w:p>
        </w:tc>
      </w:tr>
      <w:tr w:rsidR="00E97568" w:rsidRPr="00C53E8F" w14:paraId="7A308CD2" w14:textId="77777777" w:rsidTr="00C53E8F">
        <w:tc>
          <w:tcPr>
            <w:tcW w:w="567" w:type="dxa"/>
            <w:shd w:val="clear" w:color="auto" w:fill="auto"/>
          </w:tcPr>
          <w:p w14:paraId="22C48AAC" w14:textId="4EE66691" w:rsidR="00E97568" w:rsidRPr="00C53E8F" w:rsidRDefault="00E97568" w:rsidP="00E97568">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19</w:t>
            </w:r>
          </w:p>
        </w:tc>
        <w:tc>
          <w:tcPr>
            <w:tcW w:w="3969" w:type="dxa"/>
            <w:shd w:val="clear" w:color="auto" w:fill="auto"/>
          </w:tcPr>
          <w:p w14:paraId="6908A65F" w14:textId="1F4425E1"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lang w:val="en-US"/>
              </w:rPr>
              <w:t>C</w:t>
            </w:r>
            <w:r w:rsidRPr="00C53E8F">
              <w:rPr>
                <w:rFonts w:ascii="Times New Roman" w:hAnsi="Times New Roman" w:cs="Times New Roman"/>
                <w:sz w:val="18"/>
                <w:szCs w:val="18"/>
              </w:rPr>
              <w:t>амоклеющаяся воздухонепроницаемая, адсорбирующая повязка 10*25</w:t>
            </w:r>
          </w:p>
        </w:tc>
        <w:tc>
          <w:tcPr>
            <w:tcW w:w="9072" w:type="dxa"/>
            <w:shd w:val="clear" w:color="auto" w:fill="auto"/>
          </w:tcPr>
          <w:p w14:paraId="0BE38C11" w14:textId="7DD30196" w:rsidR="00E97568" w:rsidRPr="00C53E8F" w:rsidRDefault="00E97568" w:rsidP="00E97568">
            <w:pPr>
              <w:jc w:val="both"/>
              <w:rPr>
                <w:rFonts w:ascii="Times New Roman" w:hAnsi="Times New Roman" w:cs="Times New Roman"/>
                <w:sz w:val="18"/>
                <w:szCs w:val="18"/>
              </w:rPr>
            </w:pPr>
            <w:r w:rsidRPr="00C53E8F">
              <w:rPr>
                <w:rFonts w:ascii="Times New Roman" w:hAnsi="Times New Roman" w:cs="Times New Roman"/>
                <w:bCs/>
                <w:color w:val="01011B"/>
                <w:sz w:val="18"/>
                <w:szCs w:val="18"/>
                <w:lang w:val="en-US"/>
              </w:rPr>
              <w:t>C</w:t>
            </w:r>
            <w:r w:rsidRPr="00C53E8F">
              <w:rPr>
                <w:rFonts w:ascii="Times New Roman" w:hAnsi="Times New Roman" w:cs="Times New Roman"/>
                <w:bCs/>
                <w:color w:val="01011B"/>
                <w:sz w:val="18"/>
                <w:szCs w:val="18"/>
              </w:rPr>
              <w:t>амоклеящаяся абсорбирующая повязка с покрытием из мягкого силикона для лечения и профилактики пролежней в крестцовой области</w:t>
            </w:r>
          </w:p>
        </w:tc>
        <w:tc>
          <w:tcPr>
            <w:tcW w:w="1134" w:type="dxa"/>
            <w:shd w:val="clear" w:color="auto" w:fill="auto"/>
          </w:tcPr>
          <w:p w14:paraId="33811DD3" w14:textId="58497D42" w:rsidR="00E97568" w:rsidRPr="00C53E8F" w:rsidRDefault="00E97568"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7B620396" w14:textId="0F0AA2F1" w:rsidR="00E97568" w:rsidRPr="00C53E8F" w:rsidRDefault="00E97568"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1000</w:t>
            </w:r>
          </w:p>
        </w:tc>
      </w:tr>
      <w:tr w:rsidR="00E97568" w:rsidRPr="00C53E8F" w14:paraId="6776EA38" w14:textId="77777777" w:rsidTr="00C53E8F">
        <w:tc>
          <w:tcPr>
            <w:tcW w:w="567" w:type="dxa"/>
            <w:shd w:val="clear" w:color="auto" w:fill="auto"/>
          </w:tcPr>
          <w:p w14:paraId="339753E5" w14:textId="28A3F0AB" w:rsidR="00E97568" w:rsidRPr="00C53E8F" w:rsidRDefault="00E97568" w:rsidP="00E97568">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20</w:t>
            </w:r>
          </w:p>
        </w:tc>
        <w:tc>
          <w:tcPr>
            <w:tcW w:w="3969" w:type="dxa"/>
            <w:shd w:val="clear" w:color="auto" w:fill="auto"/>
          </w:tcPr>
          <w:p w14:paraId="1ED87A8D" w14:textId="307F37E6"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 xml:space="preserve">Система для проведения кровяной кардиоплегии </w:t>
            </w:r>
          </w:p>
        </w:tc>
        <w:tc>
          <w:tcPr>
            <w:tcW w:w="9072" w:type="dxa"/>
            <w:shd w:val="clear" w:color="auto" w:fill="auto"/>
          </w:tcPr>
          <w:p w14:paraId="71E23A54" w14:textId="1B903DA3" w:rsidR="00E97568" w:rsidRPr="00C53E8F" w:rsidRDefault="00E97568" w:rsidP="000E51C1">
            <w:pPr>
              <w:jc w:val="both"/>
              <w:rPr>
                <w:rFonts w:ascii="Times New Roman" w:hAnsi="Times New Roman" w:cs="Times New Roman"/>
                <w:sz w:val="18"/>
                <w:szCs w:val="18"/>
                <w:lang w:val="kk-KZ"/>
              </w:rPr>
            </w:pPr>
            <w:r w:rsidRPr="00C53E8F">
              <w:rPr>
                <w:rFonts w:ascii="Times New Roman" w:hAnsi="Times New Roman" w:cs="Times New Roman"/>
                <w:sz w:val="18"/>
                <w:szCs w:val="18"/>
              </w:rPr>
              <w:t>Соотношение кровь/кристаллоид - 4:1. Насосные сегменты из силикона.  Линия измерения давления с изолятором маопрные нометра. Линия для кристаллоидного р-ра с двумя иглами. Теплообменник: Объем заполнения - Не более 44 мл. Скорость кровотока - 500 мл/мин. Полностью прозрачный корпус. Направление потока - Вход и выход снизу. Материал теплообменника - Нержавеющая сталь.  Встроенный фильтр - Наличие (150 мкм). Клапан сброса давления. Резервуар для кристаллоидной кардиоплегии.</w:t>
            </w:r>
          </w:p>
        </w:tc>
        <w:tc>
          <w:tcPr>
            <w:tcW w:w="1134" w:type="dxa"/>
            <w:shd w:val="clear" w:color="auto" w:fill="auto"/>
          </w:tcPr>
          <w:p w14:paraId="0EE490D2" w14:textId="079949D8" w:rsidR="00E97568" w:rsidRPr="00C53E8F" w:rsidRDefault="00E97568"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719475C5" w14:textId="4BA1E445" w:rsidR="00E97568" w:rsidRPr="00C53E8F" w:rsidRDefault="00964B92"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150</w:t>
            </w:r>
          </w:p>
        </w:tc>
      </w:tr>
      <w:tr w:rsidR="00E97568" w:rsidRPr="00C53E8F" w14:paraId="5F364C72" w14:textId="77777777" w:rsidTr="00C53E8F">
        <w:tc>
          <w:tcPr>
            <w:tcW w:w="567" w:type="dxa"/>
            <w:shd w:val="clear" w:color="auto" w:fill="auto"/>
          </w:tcPr>
          <w:p w14:paraId="580456A9" w14:textId="1559FD36" w:rsidR="00E97568" w:rsidRPr="00C53E8F" w:rsidRDefault="00E97568" w:rsidP="00E97568">
            <w:pPr>
              <w:jc w:val="center"/>
              <w:rPr>
                <w:rFonts w:ascii="Times New Roman" w:eastAsia="Times New Roman" w:hAnsi="Times New Roman" w:cs="Times New Roman"/>
                <w:sz w:val="18"/>
                <w:szCs w:val="18"/>
                <w:highlight w:val="yellow"/>
                <w:lang w:val="kk-KZ"/>
              </w:rPr>
            </w:pPr>
            <w:r w:rsidRPr="00C53E8F">
              <w:rPr>
                <w:rFonts w:ascii="Times New Roman" w:eastAsia="Times New Roman" w:hAnsi="Times New Roman" w:cs="Times New Roman"/>
                <w:sz w:val="18"/>
                <w:szCs w:val="18"/>
                <w:lang w:val="kk-KZ"/>
              </w:rPr>
              <w:t>21</w:t>
            </w:r>
          </w:p>
        </w:tc>
        <w:tc>
          <w:tcPr>
            <w:tcW w:w="3969" w:type="dxa"/>
            <w:shd w:val="clear" w:color="auto" w:fill="auto"/>
          </w:tcPr>
          <w:p w14:paraId="397D75F3" w14:textId="07CB010E" w:rsidR="00E97568" w:rsidRPr="00C53E8F" w:rsidRDefault="00E97568" w:rsidP="00E97568">
            <w:pPr>
              <w:rPr>
                <w:rFonts w:ascii="Times New Roman" w:hAnsi="Times New Roman" w:cs="Times New Roman"/>
                <w:sz w:val="18"/>
                <w:szCs w:val="18"/>
                <w:highlight w:val="yellow"/>
              </w:rPr>
            </w:pPr>
            <w:r w:rsidRPr="00C53E8F">
              <w:rPr>
                <w:rFonts w:ascii="Times New Roman" w:hAnsi="Times New Roman" w:cs="Times New Roman"/>
                <w:sz w:val="18"/>
                <w:szCs w:val="18"/>
              </w:rPr>
              <w:t>Аортальные канюли EOPA</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18FR</w:t>
            </w:r>
            <w:r w:rsidRPr="00C53E8F">
              <w:rPr>
                <w:rFonts w:ascii="Times New Roman" w:hAnsi="Times New Roman" w:cs="Times New Roman"/>
                <w:sz w:val="18"/>
                <w:szCs w:val="18"/>
                <w:lang w:val="kk-KZ"/>
              </w:rPr>
              <w:t>-24</w:t>
            </w:r>
            <w:r w:rsidRPr="00C53E8F">
              <w:rPr>
                <w:rFonts w:ascii="Times New Roman" w:hAnsi="Times New Roman" w:cs="Times New Roman"/>
                <w:sz w:val="18"/>
                <w:szCs w:val="18"/>
              </w:rPr>
              <w:t>FR</w:t>
            </w:r>
          </w:p>
        </w:tc>
        <w:tc>
          <w:tcPr>
            <w:tcW w:w="9072" w:type="dxa"/>
            <w:shd w:val="clear" w:color="auto" w:fill="auto"/>
          </w:tcPr>
          <w:p w14:paraId="1D22BBFA" w14:textId="11F43973" w:rsidR="00E97568" w:rsidRPr="00C53E8F" w:rsidRDefault="00E97568" w:rsidP="000E51C1">
            <w:pPr>
              <w:jc w:val="both"/>
              <w:rPr>
                <w:rFonts w:ascii="Times New Roman" w:hAnsi="Times New Roman" w:cs="Times New Roman"/>
                <w:sz w:val="18"/>
                <w:szCs w:val="18"/>
                <w:highlight w:val="yellow"/>
              </w:rPr>
            </w:pPr>
            <w:r w:rsidRPr="00C53E8F">
              <w:rPr>
                <w:rFonts w:ascii="Times New Roman" w:hAnsi="Times New Roman" w:cs="Times New Roman"/>
                <w:sz w:val="18"/>
                <w:szCs w:val="18"/>
              </w:rPr>
              <w:t>Канюли артериальные с тонкостенным наконечником, удлиненным, цельнолитым, устойчивым к перегибам корпусом и армированными стенками. Эта конструкция позволяет достичь более высокой скорости потока при минимальной разнице давления. Снабжены отметками глубины введения.  Комплектуется ретгенокотрастным шовным кольцом для регулировки глубины введения и интродюссером с дилатирующим наконечником. Коннектор 3/8 (0,95 см) может быть с люер портом и без него. Длина 30,5 см. Размеры: 18 Fr (6.0 мм), 20 Fr (6.7 мм), 22 Fr (7.3 мм), 24 Fr (8.0 мм).</w:t>
            </w:r>
          </w:p>
        </w:tc>
        <w:tc>
          <w:tcPr>
            <w:tcW w:w="1134" w:type="dxa"/>
            <w:shd w:val="clear" w:color="auto" w:fill="auto"/>
          </w:tcPr>
          <w:p w14:paraId="58923159" w14:textId="276032A3" w:rsidR="00E97568" w:rsidRPr="00C53E8F" w:rsidRDefault="00964B92"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7B7C00C4" w14:textId="4CF8C3FF" w:rsidR="00E97568" w:rsidRPr="00C53E8F" w:rsidRDefault="00964B92"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150</w:t>
            </w:r>
          </w:p>
        </w:tc>
      </w:tr>
      <w:tr w:rsidR="00E97568" w:rsidRPr="00C53E8F" w14:paraId="0E87325C" w14:textId="77777777" w:rsidTr="00C53E8F">
        <w:tc>
          <w:tcPr>
            <w:tcW w:w="567" w:type="dxa"/>
            <w:shd w:val="clear" w:color="auto" w:fill="auto"/>
          </w:tcPr>
          <w:p w14:paraId="789C3FA0" w14:textId="4A38F6BD" w:rsidR="00E97568" w:rsidRPr="00C53E8F" w:rsidRDefault="00E97568" w:rsidP="00E97568">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22</w:t>
            </w:r>
          </w:p>
        </w:tc>
        <w:tc>
          <w:tcPr>
            <w:tcW w:w="3969" w:type="dxa"/>
            <w:shd w:val="clear" w:color="auto" w:fill="auto"/>
          </w:tcPr>
          <w:p w14:paraId="63EAE02C"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Венозные канюли двухступенчатые МС2</w:t>
            </w:r>
          </w:p>
          <w:p w14:paraId="44A6EBE6"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28/36 (91228)</w:t>
            </w:r>
          </w:p>
          <w:p w14:paraId="52B4B051"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32/40 (91240)</w:t>
            </w:r>
          </w:p>
          <w:p w14:paraId="78DD047D"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lastRenderedPageBreak/>
              <w:t>36/46 (91236)</w:t>
            </w:r>
          </w:p>
          <w:p w14:paraId="1D41CFC5" w14:textId="52023348"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36/51 (91251)</w:t>
            </w:r>
          </w:p>
        </w:tc>
        <w:tc>
          <w:tcPr>
            <w:tcW w:w="9072" w:type="dxa"/>
            <w:shd w:val="clear" w:color="auto" w:fill="auto"/>
          </w:tcPr>
          <w:p w14:paraId="00CC68C0" w14:textId="3976455F" w:rsidR="00E97568" w:rsidRPr="00C53E8F" w:rsidRDefault="00E97568" w:rsidP="00E97568">
            <w:pPr>
              <w:jc w:val="both"/>
              <w:rPr>
                <w:rFonts w:ascii="Times New Roman" w:hAnsi="Times New Roman" w:cs="Times New Roman"/>
                <w:sz w:val="18"/>
                <w:szCs w:val="18"/>
              </w:rPr>
            </w:pPr>
            <w:r w:rsidRPr="00C53E8F">
              <w:rPr>
                <w:rFonts w:ascii="Times New Roman" w:hAnsi="Times New Roman" w:cs="Times New Roman"/>
                <w:sz w:val="18"/>
                <w:szCs w:val="18"/>
              </w:rPr>
              <w:lastRenderedPageBreak/>
              <w:t xml:space="preserve">Двухступенчатые венозные канюли серии МС 2 ™, размер 32/40, 36/46, 34/46, 34/38 Fr (12,0/15,3 мм) c коннектором. Aрмированный корпус из ПВХ, овальной формы с множественными отверстиями на конце и предсердной частью </w:t>
            </w:r>
            <w:r w:rsidRPr="00C53E8F">
              <w:rPr>
                <w:rFonts w:ascii="Times New Roman" w:hAnsi="Times New Roman" w:cs="Times New Roman"/>
                <w:sz w:val="18"/>
                <w:szCs w:val="18"/>
              </w:rPr>
              <w:lastRenderedPageBreak/>
              <w:t>типа «корзинка». Уникальный низкопрофильный дизайн. Отметки глубины введения. Длина 38,1 см, коннектор 1\2” (1.27 см), без луер порта. D Р при потоке 5 л\мин 5 мм рт ст.</w:t>
            </w:r>
          </w:p>
        </w:tc>
        <w:tc>
          <w:tcPr>
            <w:tcW w:w="1134" w:type="dxa"/>
            <w:shd w:val="clear" w:color="auto" w:fill="auto"/>
          </w:tcPr>
          <w:p w14:paraId="3CDB395C" w14:textId="5C43230C" w:rsidR="00E97568" w:rsidRPr="00C53E8F" w:rsidRDefault="00964B92"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lastRenderedPageBreak/>
              <w:t>штука</w:t>
            </w:r>
          </w:p>
        </w:tc>
        <w:tc>
          <w:tcPr>
            <w:tcW w:w="992" w:type="dxa"/>
            <w:shd w:val="clear" w:color="auto" w:fill="auto"/>
          </w:tcPr>
          <w:p w14:paraId="41344D53" w14:textId="4871817B" w:rsidR="00E97568" w:rsidRPr="00C53E8F" w:rsidRDefault="00964B92"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140</w:t>
            </w:r>
          </w:p>
        </w:tc>
      </w:tr>
      <w:tr w:rsidR="00E97568" w:rsidRPr="00C53E8F" w14:paraId="69010ADA" w14:textId="77777777" w:rsidTr="00C53E8F">
        <w:tc>
          <w:tcPr>
            <w:tcW w:w="567" w:type="dxa"/>
            <w:shd w:val="clear" w:color="auto" w:fill="auto"/>
          </w:tcPr>
          <w:p w14:paraId="73A3B8A7" w14:textId="32D05700" w:rsidR="00E97568" w:rsidRPr="00C53E8F" w:rsidRDefault="00E97568" w:rsidP="00E97568">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23</w:t>
            </w:r>
          </w:p>
        </w:tc>
        <w:tc>
          <w:tcPr>
            <w:tcW w:w="3969" w:type="dxa"/>
            <w:shd w:val="clear" w:color="auto" w:fill="auto"/>
          </w:tcPr>
          <w:p w14:paraId="513B07EF"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Кардиоплегическая канюля для корня аорты с дренажной линией DLP</w:t>
            </w:r>
          </w:p>
          <w:p w14:paraId="60AC2B9F"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5FR    (20016)</w:t>
            </w:r>
          </w:p>
          <w:p w14:paraId="48125DC2"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7FR    (20014)</w:t>
            </w:r>
          </w:p>
          <w:p w14:paraId="6AEFD893" w14:textId="03A3C401"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9FR    (20012)</w:t>
            </w:r>
          </w:p>
        </w:tc>
        <w:tc>
          <w:tcPr>
            <w:tcW w:w="9072" w:type="dxa"/>
            <w:shd w:val="clear" w:color="auto" w:fill="auto"/>
          </w:tcPr>
          <w:p w14:paraId="0E546DA0" w14:textId="3CA31CC0" w:rsidR="00E97568" w:rsidRPr="00C53E8F" w:rsidRDefault="00E97568" w:rsidP="00E97568">
            <w:pPr>
              <w:jc w:val="both"/>
              <w:rPr>
                <w:rFonts w:ascii="Times New Roman" w:hAnsi="Times New Roman" w:cs="Times New Roman"/>
                <w:sz w:val="18"/>
                <w:szCs w:val="18"/>
              </w:rPr>
            </w:pPr>
            <w:r w:rsidRPr="00C53E8F">
              <w:rPr>
                <w:rFonts w:ascii="Times New Roman" w:hAnsi="Times New Roman" w:cs="Times New Roman"/>
                <w:sz w:val="18"/>
                <w:szCs w:val="18"/>
              </w:rPr>
              <w:t>Кардиоплегические канюли для корня аорты с дренажной линией- прозрачный корпус с отдельной дренажной линией и рентгеноконтрастным наконечником. Возможность мониторинга давления и дренирования левых отделов сердца посредством дренажной линии. Канюли снабжены тонкой иглой – интродюссером.</w:t>
            </w:r>
          </w:p>
        </w:tc>
        <w:tc>
          <w:tcPr>
            <w:tcW w:w="1134" w:type="dxa"/>
            <w:shd w:val="clear" w:color="auto" w:fill="auto"/>
          </w:tcPr>
          <w:p w14:paraId="57FE4E18" w14:textId="7CA47E4B" w:rsidR="00E97568" w:rsidRPr="00C53E8F" w:rsidRDefault="00CB2E9B"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5206C6AF" w14:textId="25E2B549" w:rsidR="00E97568" w:rsidRPr="00C53E8F" w:rsidRDefault="00CB2E9B"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150</w:t>
            </w:r>
          </w:p>
        </w:tc>
      </w:tr>
      <w:tr w:rsidR="00E97568" w:rsidRPr="00C53E8F" w14:paraId="62EA92B5" w14:textId="77777777" w:rsidTr="00C53E8F">
        <w:tc>
          <w:tcPr>
            <w:tcW w:w="567" w:type="dxa"/>
            <w:shd w:val="clear" w:color="auto" w:fill="auto"/>
          </w:tcPr>
          <w:p w14:paraId="680A40E2" w14:textId="11D90BA8" w:rsidR="00E97568" w:rsidRPr="00C53E8F" w:rsidRDefault="00E97568" w:rsidP="00E97568">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24</w:t>
            </w:r>
          </w:p>
        </w:tc>
        <w:tc>
          <w:tcPr>
            <w:tcW w:w="3969" w:type="dxa"/>
            <w:shd w:val="clear" w:color="auto" w:fill="auto"/>
          </w:tcPr>
          <w:p w14:paraId="079BADEA"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Венозные канюли одноступенчатые</w:t>
            </w:r>
          </w:p>
          <w:p w14:paraId="7A6BADAA"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26FR (66126)</w:t>
            </w:r>
          </w:p>
          <w:p w14:paraId="0FF253CA" w14:textId="77777777" w:rsidR="00E97568" w:rsidRPr="00C53E8F" w:rsidRDefault="00E97568" w:rsidP="00E97568">
            <w:pPr>
              <w:rPr>
                <w:rFonts w:ascii="Times New Roman" w:hAnsi="Times New Roman" w:cs="Times New Roman"/>
                <w:sz w:val="18"/>
                <w:szCs w:val="18"/>
              </w:rPr>
            </w:pPr>
            <w:r w:rsidRPr="00C53E8F">
              <w:rPr>
                <w:rFonts w:ascii="Times New Roman" w:hAnsi="Times New Roman" w:cs="Times New Roman"/>
                <w:sz w:val="18"/>
                <w:szCs w:val="18"/>
              </w:rPr>
              <w:t>28FR (66128)</w:t>
            </w:r>
          </w:p>
          <w:p w14:paraId="32ED9A90" w14:textId="3BA456E5" w:rsidR="00E97568" w:rsidRPr="00C53E8F" w:rsidRDefault="00CB2E9B" w:rsidP="00E97568">
            <w:pPr>
              <w:rPr>
                <w:rFonts w:ascii="Times New Roman" w:hAnsi="Times New Roman" w:cs="Times New Roman"/>
                <w:sz w:val="18"/>
                <w:szCs w:val="18"/>
              </w:rPr>
            </w:pPr>
            <w:r w:rsidRPr="00C53E8F">
              <w:rPr>
                <w:rFonts w:ascii="Times New Roman" w:hAnsi="Times New Roman" w:cs="Times New Roman"/>
                <w:sz w:val="18"/>
                <w:szCs w:val="18"/>
                <w:lang w:val="kk-KZ"/>
              </w:rPr>
              <w:t>2</w:t>
            </w:r>
            <w:r w:rsidR="00E97568" w:rsidRPr="00C53E8F">
              <w:rPr>
                <w:rFonts w:ascii="Times New Roman" w:hAnsi="Times New Roman" w:cs="Times New Roman"/>
                <w:sz w:val="18"/>
                <w:szCs w:val="18"/>
              </w:rPr>
              <w:t>4FR (6613</w:t>
            </w:r>
            <w:r w:rsidRPr="00C53E8F">
              <w:rPr>
                <w:rFonts w:ascii="Times New Roman" w:hAnsi="Times New Roman" w:cs="Times New Roman"/>
                <w:sz w:val="18"/>
                <w:szCs w:val="18"/>
                <w:lang w:val="kk-KZ"/>
              </w:rPr>
              <w:t>2</w:t>
            </w:r>
            <w:r w:rsidR="00E97568" w:rsidRPr="00C53E8F">
              <w:rPr>
                <w:rFonts w:ascii="Times New Roman" w:hAnsi="Times New Roman" w:cs="Times New Roman"/>
                <w:sz w:val="18"/>
                <w:szCs w:val="18"/>
              </w:rPr>
              <w:t>)</w:t>
            </w:r>
          </w:p>
          <w:p w14:paraId="6C680952" w14:textId="2AA657F3" w:rsidR="00E97568" w:rsidRPr="00C53E8F" w:rsidRDefault="00E97568" w:rsidP="00E97568">
            <w:pPr>
              <w:rPr>
                <w:rFonts w:ascii="Times New Roman" w:hAnsi="Times New Roman" w:cs="Times New Roman"/>
                <w:sz w:val="18"/>
                <w:szCs w:val="18"/>
              </w:rPr>
            </w:pPr>
          </w:p>
        </w:tc>
        <w:tc>
          <w:tcPr>
            <w:tcW w:w="9072" w:type="dxa"/>
            <w:shd w:val="clear" w:color="auto" w:fill="auto"/>
          </w:tcPr>
          <w:p w14:paraId="6E3A8C37" w14:textId="5DCCE4FF" w:rsidR="00E97568" w:rsidRPr="00C53E8F" w:rsidRDefault="00E97568" w:rsidP="00E97568">
            <w:pPr>
              <w:jc w:val="both"/>
              <w:rPr>
                <w:rFonts w:ascii="Times New Roman" w:hAnsi="Times New Roman" w:cs="Times New Roman"/>
                <w:sz w:val="18"/>
                <w:szCs w:val="18"/>
              </w:rPr>
            </w:pPr>
            <w:r w:rsidRPr="00C53E8F">
              <w:rPr>
                <w:rFonts w:ascii="Times New Roman" w:hAnsi="Times New Roman" w:cs="Times New Roman"/>
                <w:sz w:val="18"/>
                <w:szCs w:val="18"/>
              </w:rPr>
              <w:t>Канюли имеют сохраняющий форму, цельнолитой устойчивый к перегибам, армированный корпус с коническим наконечником с множественными отверстиями, что облегчает введение канюли. Конструкция позволяет придать канюле желательную форму и положение. Обеспечивает более высокие скорости потока при минимальной разнице давлений. Маркеры глубины введения обеспечивают оптимальное положение канюли. 38.1 см длина. Коннектор не менее 1/4”-3/8” (0.64-0.95 см). 26 Fr. (8.7 мм) 28 Fr. (9.3 мм) 30 Fr. (10.0 мм) 32 Fr. (10.7 мм) 34 Fr. (11.3 мм)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Одноступенчатые венозные угловые канюли 90 градусов. Канюли имеют сохраняющий форму, цельнолитой устойчивый к перегибам, армированный корпус с коническим наконечником с множественными отверстиями, длина 12"-15" (30,5см-38,1см), 26 Fr. (8.7 мм) 28 Fr. (9.3 мм) 30 Fr. (10.0 мм) 32 Fr. (10.7 мм) 34 Fr. (11.3 мм)  для коннектора 3/8" (0,95см)</w:t>
            </w:r>
          </w:p>
        </w:tc>
        <w:tc>
          <w:tcPr>
            <w:tcW w:w="1134" w:type="dxa"/>
            <w:shd w:val="clear" w:color="auto" w:fill="auto"/>
          </w:tcPr>
          <w:p w14:paraId="57221CE1" w14:textId="52600B9B" w:rsidR="00E97568" w:rsidRPr="00C53E8F" w:rsidRDefault="00CB2E9B"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52BACA2A" w14:textId="1DE99C41" w:rsidR="00E97568" w:rsidRPr="00C53E8F" w:rsidRDefault="00CB2E9B"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30</w:t>
            </w:r>
          </w:p>
        </w:tc>
      </w:tr>
      <w:tr w:rsidR="00E97568" w:rsidRPr="00C53E8F" w14:paraId="751F80FD" w14:textId="77777777" w:rsidTr="00C53E8F">
        <w:tc>
          <w:tcPr>
            <w:tcW w:w="567" w:type="dxa"/>
            <w:shd w:val="clear" w:color="auto" w:fill="auto"/>
          </w:tcPr>
          <w:p w14:paraId="5C0B27B5" w14:textId="0553220E" w:rsidR="00E97568" w:rsidRPr="00C53E8F" w:rsidRDefault="00E97568" w:rsidP="00E97568">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25</w:t>
            </w:r>
          </w:p>
        </w:tc>
        <w:tc>
          <w:tcPr>
            <w:tcW w:w="3969" w:type="dxa"/>
            <w:shd w:val="clear" w:color="auto" w:fill="auto"/>
          </w:tcPr>
          <w:p w14:paraId="32FF318F" w14:textId="5E16A6CF" w:rsidR="00E97568" w:rsidRPr="00C53E8F" w:rsidRDefault="001B6431" w:rsidP="00E97568">
            <w:pPr>
              <w:rPr>
                <w:rFonts w:ascii="Times New Roman" w:hAnsi="Times New Roman" w:cs="Times New Roman"/>
                <w:sz w:val="18"/>
                <w:szCs w:val="18"/>
              </w:rPr>
            </w:pPr>
            <w:r w:rsidRPr="00C53E8F">
              <w:rPr>
                <w:rFonts w:ascii="Times New Roman" w:hAnsi="Times New Roman" w:cs="Times New Roman"/>
                <w:sz w:val="18"/>
                <w:szCs w:val="18"/>
                <w:lang w:val="kk-KZ"/>
              </w:rPr>
              <w:t>М</w:t>
            </w:r>
            <w:r w:rsidR="00E97568" w:rsidRPr="00C53E8F">
              <w:rPr>
                <w:rFonts w:ascii="Times New Roman" w:hAnsi="Times New Roman" w:cs="Times New Roman"/>
                <w:sz w:val="18"/>
                <w:szCs w:val="18"/>
              </w:rPr>
              <w:t>иокардиальные электроды 2/0</w:t>
            </w:r>
          </w:p>
        </w:tc>
        <w:tc>
          <w:tcPr>
            <w:tcW w:w="9072" w:type="dxa"/>
            <w:shd w:val="clear" w:color="auto" w:fill="auto"/>
          </w:tcPr>
          <w:p w14:paraId="2D99E5A7" w14:textId="2F4BBB7D" w:rsidR="00E97568" w:rsidRPr="00C53E8F" w:rsidRDefault="00E97568" w:rsidP="00E97568">
            <w:pPr>
              <w:jc w:val="both"/>
              <w:rPr>
                <w:rFonts w:ascii="Times New Roman" w:hAnsi="Times New Roman" w:cs="Times New Roman"/>
                <w:sz w:val="18"/>
                <w:szCs w:val="18"/>
              </w:rPr>
            </w:pPr>
            <w:r w:rsidRPr="00C53E8F">
              <w:rPr>
                <w:rFonts w:ascii="Times New Roman" w:hAnsi="Times New Roman" w:cs="Times New Roman"/>
                <w:sz w:val="18"/>
                <w:szCs w:val="18"/>
              </w:rPr>
              <w:t>Миокардиальные электроды используются для временной кардиостимуляции после хирургических операций на сердце для взрослых пациентов и детей.</w:t>
            </w:r>
            <w:r w:rsidRPr="00C53E8F">
              <w:rPr>
                <w:rFonts w:ascii="Times New Roman" w:hAnsi="Times New Roman" w:cs="Times New Roman"/>
                <w:sz w:val="18"/>
                <w:szCs w:val="18"/>
                <w:lang w:val="kk-KZ"/>
              </w:rPr>
              <w:t xml:space="preserve"> С</w:t>
            </w:r>
            <w:r w:rsidRPr="00C53E8F">
              <w:rPr>
                <w:rFonts w:ascii="Times New Roman" w:hAnsi="Times New Roman" w:cs="Times New Roman"/>
                <w:sz w:val="18"/>
                <w:szCs w:val="18"/>
              </w:rPr>
              <w:t>терильные, одноразовые и возможны в монополярной, биполярной и квадриполярной (четырехполюсной) моделях. Они состоят из мультифиламентных стальных нитей с защитным покрытием, с прямой торакальной иглой на одном конце и сердечной изогнутой иглой ½ круга на другом конце для моделей для взрослых и 3/8 круга для детских моделей. Стимулирующая поверхность имеет прямую форму или форму ЗИГЗАГ, что позволяет закрепиться на сердечной стенке.</w:t>
            </w:r>
          </w:p>
        </w:tc>
        <w:tc>
          <w:tcPr>
            <w:tcW w:w="1134" w:type="dxa"/>
            <w:shd w:val="clear" w:color="auto" w:fill="auto"/>
          </w:tcPr>
          <w:p w14:paraId="040BF8A0" w14:textId="70E49A3A" w:rsidR="00E97568" w:rsidRPr="00C53E8F" w:rsidRDefault="001B6431"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5A4DC8DC" w14:textId="5F98AB14" w:rsidR="00E97568" w:rsidRPr="00C53E8F" w:rsidRDefault="001B6431" w:rsidP="00E97568">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360</w:t>
            </w:r>
          </w:p>
        </w:tc>
      </w:tr>
      <w:tr w:rsidR="00D10736" w:rsidRPr="00C53E8F" w14:paraId="1645899D" w14:textId="77777777" w:rsidTr="00C53E8F">
        <w:tc>
          <w:tcPr>
            <w:tcW w:w="567" w:type="dxa"/>
            <w:shd w:val="clear" w:color="auto" w:fill="auto"/>
          </w:tcPr>
          <w:p w14:paraId="54A462FE" w14:textId="15ABE129" w:rsidR="00D10736" w:rsidRPr="00C53E8F" w:rsidRDefault="00D10736" w:rsidP="00D10736">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26</w:t>
            </w:r>
          </w:p>
        </w:tc>
        <w:tc>
          <w:tcPr>
            <w:tcW w:w="3969" w:type="dxa"/>
            <w:shd w:val="clear" w:color="auto" w:fill="auto"/>
          </w:tcPr>
          <w:p w14:paraId="4176987E" w14:textId="7415D259" w:rsidR="00D10736" w:rsidRPr="00C53E8F" w:rsidRDefault="00D10736" w:rsidP="008C2669">
            <w:pPr>
              <w:rPr>
                <w:rFonts w:ascii="Times New Roman" w:hAnsi="Times New Roman" w:cs="Times New Roman"/>
                <w:sz w:val="18"/>
                <w:szCs w:val="18"/>
              </w:rPr>
            </w:pPr>
            <w:r w:rsidRPr="00C53E8F">
              <w:rPr>
                <w:rFonts w:ascii="Times New Roman" w:hAnsi="Times New Roman" w:cs="Times New Roman"/>
                <w:color w:val="000000"/>
                <w:sz w:val="18"/>
                <w:szCs w:val="18"/>
              </w:rPr>
              <w:t>Кардиовертер-дефибриллятор имплантируемый трехкамерный (бивентрикулярный), МРТ совместимый</w:t>
            </w:r>
          </w:p>
        </w:tc>
        <w:tc>
          <w:tcPr>
            <w:tcW w:w="9072" w:type="dxa"/>
            <w:shd w:val="clear" w:color="auto" w:fill="auto"/>
          </w:tcPr>
          <w:p w14:paraId="023F9469" w14:textId="1CC1D290" w:rsidR="008C2669" w:rsidRPr="00C53E8F" w:rsidRDefault="008C2669" w:rsidP="003D4566">
            <w:pPr>
              <w:jc w:val="both"/>
              <w:rPr>
                <w:rFonts w:ascii="Times New Roman" w:hAnsi="Times New Roman" w:cs="Times New Roman"/>
                <w:sz w:val="18"/>
                <w:szCs w:val="18"/>
                <w:shd w:val="clear" w:color="auto" w:fill="FFFFFF"/>
              </w:rPr>
            </w:pPr>
            <w:r w:rsidRPr="00C53E8F">
              <w:rPr>
                <w:rFonts w:ascii="Times New Roman" w:hAnsi="Times New Roman" w:cs="Times New Roman"/>
                <w:bCs/>
                <w:sz w:val="18"/>
                <w:szCs w:val="18"/>
              </w:rPr>
              <w:t>Стерильное имплантируемое работающее от батареи изделие, состоящее из герметично запечатанного задающего ритм импульсного генератора и встроенного дефибрилляционного импульсного генератора с проводами в правом желудочке, коронарной вене над левым желудочком и - часто - в правом предсердии (трехкамерный кардиовертер-дефибриллятор). Помимо выполнения традиционных функций электрокардиостимулятора и дефибриллятора, изделие также предназначено для использования в сердечной ресинхронизирующей терапии (СРТ) путем бивентрикулярной электростимуляции для синхронизации сокращений правого и левого желудочков с целью более эффективного прокачивания крови для лечения симптомов сердечной недостаточности (например, одышки, быстрой утомляемости) и серьезных нарушений сердечного ритма [СРТ-дефибриллятор (СРТ-Д)]. Конструкция изделия позволяет проводить МРТ исследования безопасно для пациента.</w:t>
            </w:r>
            <w:r w:rsidRPr="00C53E8F">
              <w:rPr>
                <w:rFonts w:ascii="Times New Roman" w:hAnsi="Times New Roman" w:cs="Times New Roman"/>
                <w:sz w:val="18"/>
                <w:szCs w:val="18"/>
                <w:shd w:val="clear" w:color="auto" w:fill="FFFFFF"/>
              </w:rPr>
              <w:t>Возможность использования в магнитном поле силой 1.5 Тесла. Сканирование всего тела без ограничений зон и времени. Наличие функции автоматического выхода из режима МРТ-защиты с возможностью программирования временных значений от 3-х до 12 часов. Удельный коэффициент поглощения (SAR) - 2Вт/кг</w:t>
            </w:r>
            <w:r w:rsidR="003D4566"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rPr>
              <w:t xml:space="preserve">Толщина </w:t>
            </w:r>
            <w:r w:rsidRPr="00C53E8F">
              <w:rPr>
                <w:rFonts w:ascii="Times New Roman" w:hAnsi="Times New Roman" w:cs="Times New Roman"/>
                <w:sz w:val="18"/>
                <w:szCs w:val="18"/>
                <w:shd w:val="clear" w:color="auto" w:fill="FFFFFF"/>
              </w:rPr>
              <w:t xml:space="preserve">&gt; 9 и &lt;10 мм, </w:t>
            </w:r>
            <w:r w:rsidRPr="00C53E8F">
              <w:rPr>
                <w:rFonts w:ascii="Times New Roman" w:hAnsi="Times New Roman" w:cs="Times New Roman"/>
                <w:sz w:val="18"/>
                <w:szCs w:val="18"/>
              </w:rPr>
              <w:t xml:space="preserve"> Стандарт коннектора  ПП - </w:t>
            </w:r>
            <w:r w:rsidRPr="00C53E8F">
              <w:rPr>
                <w:rFonts w:ascii="Times New Roman" w:hAnsi="Times New Roman" w:cs="Times New Roman"/>
                <w:sz w:val="18"/>
                <w:szCs w:val="18"/>
                <w:lang w:val="en-US"/>
              </w:rPr>
              <w:t>IS</w:t>
            </w:r>
            <w:r w:rsidRPr="00C53E8F">
              <w:rPr>
                <w:rFonts w:ascii="Times New Roman" w:hAnsi="Times New Roman" w:cs="Times New Roman"/>
                <w:sz w:val="18"/>
                <w:szCs w:val="18"/>
              </w:rPr>
              <w:t xml:space="preserve">-1 , ПЖ- </w:t>
            </w:r>
            <w:r w:rsidRPr="00C53E8F">
              <w:rPr>
                <w:rFonts w:ascii="Times New Roman" w:hAnsi="Times New Roman" w:cs="Times New Roman"/>
                <w:sz w:val="18"/>
                <w:szCs w:val="18"/>
                <w:lang w:val="en-US"/>
              </w:rPr>
              <w:t>DF</w:t>
            </w:r>
            <w:r w:rsidRPr="00C53E8F">
              <w:rPr>
                <w:rFonts w:ascii="Times New Roman" w:hAnsi="Times New Roman" w:cs="Times New Roman"/>
                <w:sz w:val="18"/>
                <w:szCs w:val="18"/>
              </w:rPr>
              <w:t xml:space="preserve">-4, ЛЖ - </w:t>
            </w:r>
            <w:r w:rsidRPr="00C53E8F">
              <w:rPr>
                <w:rFonts w:ascii="Times New Roman" w:hAnsi="Times New Roman" w:cs="Times New Roman"/>
                <w:sz w:val="18"/>
                <w:szCs w:val="18"/>
                <w:lang w:val="en-US"/>
              </w:rPr>
              <w:t>IS</w:t>
            </w:r>
            <w:r w:rsidRPr="00C53E8F">
              <w:rPr>
                <w:rFonts w:ascii="Times New Roman" w:hAnsi="Times New Roman" w:cs="Times New Roman"/>
                <w:sz w:val="18"/>
                <w:szCs w:val="18"/>
              </w:rPr>
              <w:t xml:space="preserve">-4. Полезная емкость батареи </w:t>
            </w:r>
            <w:r w:rsidRPr="00C53E8F">
              <w:rPr>
                <w:rFonts w:ascii="Times New Roman" w:hAnsi="Times New Roman" w:cs="Times New Roman"/>
                <w:sz w:val="18"/>
                <w:szCs w:val="18"/>
                <w:shd w:val="clear" w:color="auto" w:fill="FFFFFF"/>
              </w:rPr>
              <w:t xml:space="preserve">1.9 </w:t>
            </w:r>
            <w:r w:rsidRPr="00C53E8F">
              <w:rPr>
                <w:rFonts w:ascii="Times New Roman" w:hAnsi="Times New Roman" w:cs="Times New Roman"/>
                <w:sz w:val="18"/>
                <w:szCs w:val="18"/>
              </w:rPr>
              <w:t xml:space="preserve">Ампер-час. </w:t>
            </w:r>
            <w:r w:rsidRPr="00C53E8F">
              <w:rPr>
                <w:rFonts w:ascii="Times New Roman" w:hAnsi="Times New Roman" w:cs="Times New Roman"/>
                <w:bCs/>
                <w:sz w:val="18"/>
                <w:szCs w:val="18"/>
              </w:rPr>
              <w:t>Срок службы, не менее 8 лет</w:t>
            </w:r>
            <w:r w:rsidRPr="00C53E8F">
              <w:rPr>
                <w:rFonts w:ascii="Times New Roman" w:hAnsi="Times New Roman" w:cs="Times New Roman"/>
                <w:bCs/>
                <w:sz w:val="18"/>
                <w:szCs w:val="18"/>
                <w:lang w:val="kk-KZ"/>
              </w:rPr>
              <w:t xml:space="preserve">. </w:t>
            </w:r>
            <w:r w:rsidRPr="00C53E8F">
              <w:rPr>
                <w:rFonts w:ascii="Times New Roman" w:hAnsi="Times New Roman" w:cs="Times New Roman"/>
                <w:sz w:val="18"/>
                <w:szCs w:val="18"/>
              </w:rPr>
              <w:t xml:space="preserve">Максимальная энергия заряда  </w:t>
            </w:r>
            <w:r w:rsidRPr="00C53E8F">
              <w:rPr>
                <w:rFonts w:ascii="Times New Roman" w:hAnsi="Times New Roman" w:cs="Times New Roman"/>
                <w:sz w:val="18"/>
                <w:szCs w:val="18"/>
                <w:lang w:val="kk-KZ"/>
              </w:rPr>
              <w:t xml:space="preserve">не менее </w:t>
            </w:r>
            <w:r w:rsidRPr="00C53E8F">
              <w:rPr>
                <w:rFonts w:ascii="Times New Roman" w:hAnsi="Times New Roman" w:cs="Times New Roman"/>
                <w:sz w:val="18"/>
                <w:szCs w:val="18"/>
                <w:shd w:val="clear" w:color="auto" w:fill="FFFFFF"/>
              </w:rPr>
              <w:t>41 Дж</w:t>
            </w:r>
            <w:r w:rsidRPr="00C53E8F">
              <w:rPr>
                <w:rFonts w:ascii="Times New Roman" w:hAnsi="Times New Roman" w:cs="Times New Roman"/>
                <w:sz w:val="18"/>
                <w:szCs w:val="18"/>
                <w:shd w:val="clear" w:color="auto" w:fill="FFFFFF"/>
                <w:lang w:val="kk-KZ"/>
              </w:rPr>
              <w:t>.</w:t>
            </w:r>
            <w:r w:rsidR="003D4566"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rPr>
              <w:t>Максимальное количество шоков на эпизод</w:t>
            </w:r>
            <w:r w:rsidRPr="00C53E8F">
              <w:rPr>
                <w:rFonts w:ascii="Times New Roman" w:hAnsi="Times New Roman" w:cs="Times New Roman"/>
                <w:sz w:val="18"/>
                <w:szCs w:val="18"/>
                <w:lang w:val="kk-KZ"/>
              </w:rPr>
              <w:t xml:space="preserve"> не менее</w:t>
            </w:r>
            <w:r w:rsidRPr="00C53E8F">
              <w:rPr>
                <w:rFonts w:ascii="Times New Roman" w:hAnsi="Times New Roman" w:cs="Times New Roman"/>
                <w:sz w:val="18"/>
                <w:szCs w:val="18"/>
              </w:rPr>
              <w:t xml:space="preserve"> </w:t>
            </w:r>
            <w:r w:rsidRPr="00C53E8F">
              <w:rPr>
                <w:rFonts w:ascii="Times New Roman" w:hAnsi="Times New Roman" w:cs="Times New Roman"/>
                <w:sz w:val="18"/>
                <w:szCs w:val="18"/>
                <w:shd w:val="clear" w:color="auto" w:fill="FFFFFF"/>
              </w:rPr>
              <w:t>8</w:t>
            </w:r>
            <w:r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rPr>
              <w:t>Гарантированное распределение шоков по зонам на один эпизод</w:t>
            </w:r>
            <w:r w:rsidRPr="00C53E8F">
              <w:rPr>
                <w:rFonts w:ascii="Times New Roman" w:hAnsi="Times New Roman" w:cs="Times New Roman"/>
                <w:sz w:val="18"/>
                <w:szCs w:val="18"/>
                <w:lang w:val="kk-KZ"/>
              </w:rPr>
              <w:t xml:space="preserve">. </w:t>
            </w:r>
            <w:r w:rsidRPr="00C53E8F">
              <w:rPr>
                <w:rFonts w:ascii="Times New Roman" w:hAnsi="Times New Roman" w:cs="Times New Roman"/>
                <w:bCs/>
                <w:sz w:val="18"/>
                <w:szCs w:val="18"/>
              </w:rPr>
              <w:t>Автоматическое изменение полярности</w:t>
            </w:r>
            <w:r w:rsidRPr="00C53E8F">
              <w:rPr>
                <w:rFonts w:ascii="Times New Roman" w:hAnsi="Times New Roman" w:cs="Times New Roman"/>
                <w:bCs/>
                <w:sz w:val="18"/>
                <w:szCs w:val="18"/>
                <w:lang w:val="kk-KZ"/>
              </w:rPr>
              <w:t xml:space="preserve">. </w:t>
            </w:r>
            <w:r w:rsidRPr="00C53E8F">
              <w:rPr>
                <w:rFonts w:ascii="Times New Roman" w:hAnsi="Times New Roman" w:cs="Times New Roman"/>
                <w:sz w:val="18"/>
                <w:szCs w:val="18"/>
                <w:shd w:val="clear" w:color="auto" w:fill="FFFFFF"/>
              </w:rPr>
              <w:t>Наличие двух вариантов дискриминации ритма (на выбор):</w:t>
            </w:r>
            <w:r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shd w:val="clear" w:color="auto" w:fill="FFFFFF"/>
              </w:rPr>
              <w:t xml:space="preserve">На основе расширенных критериев диагностики (начало, стабильность как ингибитор/стабильность как акселератор, </w:t>
            </w:r>
            <w:r w:rsidRPr="00C53E8F">
              <w:rPr>
                <w:rFonts w:ascii="Times New Roman" w:hAnsi="Times New Roman" w:cs="Times New Roman"/>
                <w:sz w:val="18"/>
                <w:szCs w:val="18"/>
              </w:rPr>
              <w:t>Дискриминация мономорфных и полиморфных желудочковых тахикардий</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shd w:val="clear" w:color="auto" w:fill="FFFFFF"/>
              </w:rPr>
              <w:t>На основе векторно-временного корреляционного анализа с возможностью программирования коэффициента корреляции</w:t>
            </w:r>
            <w:r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rPr>
              <w:t>Зоны распознавания нарушений ритма</w:t>
            </w:r>
            <w:r w:rsidRPr="00C53E8F">
              <w:rPr>
                <w:rFonts w:ascii="Times New Roman" w:hAnsi="Times New Roman" w:cs="Times New Roman"/>
                <w:sz w:val="18"/>
                <w:szCs w:val="18"/>
                <w:lang w:val="kk-KZ"/>
              </w:rPr>
              <w:t xml:space="preserve"> не менее</w:t>
            </w:r>
            <w:r w:rsidRPr="00C53E8F">
              <w:rPr>
                <w:rFonts w:ascii="Times New Roman" w:hAnsi="Times New Roman" w:cs="Times New Roman"/>
                <w:sz w:val="18"/>
                <w:szCs w:val="18"/>
              </w:rPr>
              <w:t xml:space="preserve"> </w:t>
            </w:r>
            <w:r w:rsidRPr="00C53E8F">
              <w:rPr>
                <w:rFonts w:ascii="Times New Roman" w:hAnsi="Times New Roman" w:cs="Times New Roman"/>
                <w:sz w:val="18"/>
                <w:szCs w:val="18"/>
                <w:shd w:val="clear" w:color="auto" w:fill="FFFFFF"/>
              </w:rPr>
              <w:t>3, возможность использования дискриминационных алгоритмов в низших зонах; возможность использования низшей зоны в качестве мониторной.</w:t>
            </w:r>
            <w:r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rPr>
              <w:t>Алгоритм подтверждения тахикардии во время и после набора заряда с отменой нанесения разряда при спонтанном ее прекращении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Варианты антитахикардитической стмуляции (АТС)</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Функция АТС до набора заряда в зоне фибрилляции желудочков</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Антибрадикардитическая стимуляция</w:t>
            </w:r>
            <w:r w:rsidRPr="00C53E8F">
              <w:rPr>
                <w:rFonts w:ascii="Times New Roman" w:hAnsi="Times New Roman" w:cs="Times New Roman"/>
                <w:sz w:val="18"/>
                <w:szCs w:val="18"/>
                <w:lang w:val="kk-KZ"/>
              </w:rPr>
              <w:t xml:space="preserve">. </w:t>
            </w:r>
            <w:r w:rsidRPr="00C53E8F">
              <w:rPr>
                <w:rFonts w:ascii="Times New Roman" w:hAnsi="Times New Roman" w:cs="Times New Roman"/>
                <w:bCs/>
                <w:sz w:val="18"/>
                <w:szCs w:val="18"/>
              </w:rPr>
              <w:t>Мультиполюсная стимуляция левого желудочка</w:t>
            </w:r>
            <w:r w:rsidRPr="00C53E8F">
              <w:rPr>
                <w:rFonts w:ascii="Times New Roman" w:hAnsi="Times New Roman" w:cs="Times New Roman"/>
                <w:bCs/>
                <w:sz w:val="18"/>
                <w:szCs w:val="18"/>
                <w:lang w:val="kk-KZ"/>
              </w:rPr>
              <w:t xml:space="preserve">. </w:t>
            </w:r>
            <w:r w:rsidRPr="00C53E8F">
              <w:rPr>
                <w:rFonts w:ascii="Times New Roman" w:hAnsi="Times New Roman" w:cs="Times New Roman"/>
                <w:bCs/>
                <w:sz w:val="18"/>
                <w:szCs w:val="18"/>
              </w:rPr>
              <w:t xml:space="preserve">Программирование значений межжелудочковой задержки: опережение стимуляции левого желудочка - опережение стимуляции правого желудочка </w:t>
            </w:r>
            <w:r w:rsidRPr="00C53E8F">
              <w:rPr>
                <w:rFonts w:ascii="Times New Roman" w:hAnsi="Times New Roman" w:cs="Times New Roman"/>
                <w:bCs/>
                <w:sz w:val="18"/>
                <w:szCs w:val="18"/>
                <w:lang w:val="kk-KZ"/>
              </w:rPr>
              <w:t>о</w:t>
            </w:r>
            <w:r w:rsidRPr="00C53E8F">
              <w:rPr>
                <w:rFonts w:ascii="Times New Roman" w:eastAsia="Calibri" w:hAnsi="Times New Roman" w:cs="Times New Roman"/>
                <w:sz w:val="18"/>
                <w:szCs w:val="18"/>
              </w:rPr>
              <w:t>т -100 до +100 мсек</w:t>
            </w:r>
            <w:r w:rsidRPr="00C53E8F">
              <w:rPr>
                <w:rFonts w:ascii="Times New Roman" w:eastAsia="Calibri" w:hAnsi="Times New Roman" w:cs="Times New Roman"/>
                <w:sz w:val="18"/>
                <w:szCs w:val="18"/>
                <w:lang w:val="kk-KZ"/>
              </w:rPr>
              <w:t xml:space="preserve">.  </w:t>
            </w:r>
            <w:r w:rsidRPr="00C53E8F">
              <w:rPr>
                <w:rFonts w:ascii="Times New Roman" w:eastAsia="Calibri" w:hAnsi="Times New Roman" w:cs="Times New Roman"/>
                <w:sz w:val="18"/>
                <w:szCs w:val="18"/>
              </w:rPr>
              <w:t>Программирование значений задержки между левожелудочковыми стимулами 0-100 мсек</w:t>
            </w:r>
            <w:r w:rsidRPr="00C53E8F">
              <w:rPr>
                <w:rFonts w:ascii="Times New Roman" w:eastAsia="Calibri" w:hAnsi="Times New Roman" w:cs="Times New Roman"/>
                <w:sz w:val="18"/>
                <w:szCs w:val="18"/>
                <w:lang w:val="kk-KZ"/>
              </w:rPr>
              <w:t xml:space="preserve">. </w:t>
            </w:r>
            <w:r w:rsidRPr="00C53E8F">
              <w:rPr>
                <w:rFonts w:ascii="Times New Roman" w:eastAsia="Calibri" w:hAnsi="Times New Roman" w:cs="Times New Roman"/>
                <w:sz w:val="18"/>
                <w:szCs w:val="18"/>
              </w:rPr>
              <w:t>Максимальная амплитуда желудочковых импульсов</w:t>
            </w:r>
            <w:r w:rsidRPr="00C53E8F">
              <w:rPr>
                <w:rFonts w:ascii="Times New Roman" w:eastAsia="Calibri" w:hAnsi="Times New Roman" w:cs="Times New Roman"/>
                <w:sz w:val="18"/>
                <w:szCs w:val="18"/>
                <w:lang w:val="kk-KZ"/>
              </w:rPr>
              <w:t xml:space="preserve"> не менее</w:t>
            </w:r>
            <w:r w:rsidRPr="00C53E8F">
              <w:rPr>
                <w:rFonts w:ascii="Times New Roman" w:eastAsia="Calibri" w:hAnsi="Times New Roman" w:cs="Times New Roman"/>
                <w:sz w:val="18"/>
                <w:szCs w:val="18"/>
              </w:rPr>
              <w:t xml:space="preserve"> 7,5 вольт</w:t>
            </w:r>
            <w:r w:rsidRPr="00C53E8F">
              <w:rPr>
                <w:rFonts w:ascii="Times New Roman" w:eastAsia="Calibri" w:hAnsi="Times New Roman" w:cs="Times New Roman"/>
                <w:sz w:val="18"/>
                <w:szCs w:val="18"/>
                <w:lang w:val="kk-KZ"/>
              </w:rPr>
              <w:t xml:space="preserve">. </w:t>
            </w:r>
            <w:r w:rsidRPr="00C53E8F">
              <w:rPr>
                <w:rFonts w:ascii="Times New Roman" w:hAnsi="Times New Roman" w:cs="Times New Roman"/>
                <w:sz w:val="18"/>
                <w:szCs w:val="18"/>
              </w:rPr>
              <w:t>Автоматическое определение порога стимуляции и регулирование амплитуды стимулирующего предсердного, правожелудочкового и левожелудочкового импульса</w:t>
            </w:r>
            <w:r w:rsidR="00372C66" w:rsidRPr="00C53E8F">
              <w:rPr>
                <w:rFonts w:ascii="Times New Roman" w:hAnsi="Times New Roman" w:cs="Times New Roman"/>
                <w:sz w:val="18"/>
                <w:szCs w:val="18"/>
                <w:lang w:val="kk-KZ"/>
              </w:rPr>
              <w:t xml:space="preserve">. </w:t>
            </w:r>
            <w:r w:rsidRPr="00C53E8F">
              <w:rPr>
                <w:rFonts w:ascii="Times New Roman" w:hAnsi="Times New Roman" w:cs="Times New Roman"/>
                <w:bCs/>
                <w:sz w:val="18"/>
                <w:szCs w:val="18"/>
              </w:rPr>
              <w:t xml:space="preserve">Возможность электронной репозиции за счет программирования конфигураций стимуляции ЛЖ не менее </w:t>
            </w:r>
            <w:r w:rsidRPr="00C53E8F">
              <w:rPr>
                <w:rFonts w:ascii="Times New Roman" w:eastAsia="Calibri" w:hAnsi="Times New Roman" w:cs="Times New Roman"/>
                <w:sz w:val="18"/>
                <w:szCs w:val="18"/>
              </w:rPr>
              <w:t>17 вариантов</w:t>
            </w:r>
            <w:r w:rsidRPr="00C53E8F">
              <w:rPr>
                <w:rFonts w:ascii="Times New Roman" w:eastAsia="Calibri" w:hAnsi="Times New Roman" w:cs="Times New Roman"/>
                <w:sz w:val="18"/>
                <w:szCs w:val="18"/>
                <w:lang w:val="kk-KZ"/>
              </w:rPr>
              <w:t xml:space="preserve">. </w:t>
            </w:r>
            <w:r w:rsidRPr="00C53E8F">
              <w:rPr>
                <w:rFonts w:ascii="Times New Roman" w:hAnsi="Times New Roman" w:cs="Times New Roman"/>
                <w:bCs/>
                <w:sz w:val="18"/>
                <w:szCs w:val="18"/>
              </w:rPr>
              <w:t>Варианты многоточечной стимуляции</w:t>
            </w:r>
            <w:r w:rsidRPr="00C53E8F">
              <w:rPr>
                <w:rFonts w:ascii="Times New Roman" w:hAnsi="Times New Roman" w:cs="Times New Roman"/>
                <w:bCs/>
                <w:sz w:val="18"/>
                <w:szCs w:val="18"/>
                <w:lang w:val="kk-KZ"/>
              </w:rPr>
              <w:t xml:space="preserve">. </w:t>
            </w:r>
            <w:r w:rsidRPr="00C53E8F">
              <w:rPr>
                <w:rFonts w:ascii="Times New Roman" w:hAnsi="Times New Roman" w:cs="Times New Roman"/>
                <w:bCs/>
                <w:sz w:val="18"/>
                <w:szCs w:val="18"/>
              </w:rPr>
              <w:lastRenderedPageBreak/>
              <w:t>Возможность автоматического подбора наилучшего вектора стимуляции, Истинное восприятие сигналов из левого желудочка, Программирование векторов восприятия левожелудочкового электрода, Защита от стимуляции левого желудочка в уязвимом периоде, Интеллектуальный автоматический подбор АВ задержки</w:t>
            </w:r>
            <w:r w:rsidR="00372C66" w:rsidRPr="00C53E8F">
              <w:rPr>
                <w:rFonts w:ascii="Times New Roman" w:hAnsi="Times New Roman" w:cs="Times New Roman"/>
                <w:bCs/>
                <w:sz w:val="18"/>
                <w:szCs w:val="18"/>
                <w:lang w:val="kk-KZ"/>
              </w:rPr>
              <w:t xml:space="preserve">. </w:t>
            </w:r>
            <w:r w:rsidRPr="00C53E8F">
              <w:rPr>
                <w:rFonts w:ascii="Times New Roman" w:hAnsi="Times New Roman" w:cs="Times New Roman"/>
                <w:bCs/>
                <w:sz w:val="18"/>
                <w:szCs w:val="18"/>
              </w:rPr>
              <w:t xml:space="preserve">Интеллектуальный автоматический подбор АВ задержки- Автоматический алгоритм измерения времени АВ проведения при спонтанном и стимулируемом предсердном ритме, Программируемые алгоритмы управления предсердными аритмиями, </w:t>
            </w:r>
            <w:r w:rsidRPr="00C53E8F">
              <w:rPr>
                <w:rFonts w:ascii="Times New Roman" w:hAnsi="Times New Roman" w:cs="Times New Roman"/>
                <w:sz w:val="18"/>
                <w:szCs w:val="18"/>
                <w:shd w:val="clear" w:color="auto" w:fill="FFFFFF"/>
              </w:rPr>
              <w:t xml:space="preserve">Акселерометр, </w:t>
            </w:r>
            <w:r w:rsidRPr="00C53E8F">
              <w:rPr>
                <w:rFonts w:ascii="Times New Roman" w:hAnsi="Times New Roman" w:cs="Times New Roman"/>
                <w:sz w:val="18"/>
                <w:szCs w:val="18"/>
              </w:rPr>
              <w:t xml:space="preserve">Алгоритм самоконтроля и самокоррекции программного обеспечения, Комплект диагностических датчиков: счетчик ЖТ, уровень активности пациента, бремя ФП/ТП, частота дыхания, апноэ скан, ЧСС, вариабельность сердечного ритма, торакальный импеданс, ночная ЧСС, наклон изголовья., </w:t>
            </w:r>
            <w:r w:rsidRPr="00C53E8F">
              <w:rPr>
                <w:rFonts w:ascii="Times New Roman" w:hAnsi="Times New Roman" w:cs="Times New Roman"/>
                <w:bCs/>
                <w:sz w:val="18"/>
                <w:szCs w:val="18"/>
              </w:rPr>
              <w:t xml:space="preserve">Одновременная запись 4-х каналов: обычной поверхностной или бесконтактной ЭКГ, предсердной, право и левожелудочковой, шоковой электрограмм (ВПЭГ на выбор), </w:t>
            </w:r>
            <w:r w:rsidRPr="00C53E8F">
              <w:rPr>
                <w:rFonts w:ascii="Times New Roman" w:hAnsi="Times New Roman" w:cs="Times New Roman"/>
                <w:sz w:val="18"/>
                <w:szCs w:val="18"/>
              </w:rPr>
              <w:t>Сохранение электрограмм одновременно с аннотирующими маркерами и интервалами не менее, чем по 3 каналам: правопредсердному, правожелудочковому частотному и шоковому.</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Возможность активации записи непосредственно пациентом.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Аллоцированная память для сохранения эпизодов.</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Суммарный объем записи 17 мин., </w:t>
            </w:r>
            <w:r w:rsidRPr="00C53E8F">
              <w:rPr>
                <w:rFonts w:ascii="Times New Roman" w:hAnsi="Times New Roman" w:cs="Times New Roman"/>
                <w:bCs/>
                <w:sz w:val="18"/>
                <w:szCs w:val="18"/>
              </w:rPr>
              <w:t xml:space="preserve">Запись значимых фрагментов с последующим просмотром и возможностью сохранения в формате </w:t>
            </w:r>
            <w:r w:rsidRPr="00C53E8F">
              <w:rPr>
                <w:rFonts w:ascii="Times New Roman" w:hAnsi="Times New Roman" w:cs="Times New Roman"/>
                <w:bCs/>
                <w:sz w:val="18"/>
                <w:szCs w:val="18"/>
                <w:lang w:val="en-US"/>
              </w:rPr>
              <w:t>PDF</w:t>
            </w:r>
            <w:r w:rsidRPr="00C53E8F">
              <w:rPr>
                <w:rFonts w:ascii="Times New Roman" w:hAnsi="Times New Roman" w:cs="Times New Roman"/>
                <w:bCs/>
                <w:sz w:val="18"/>
                <w:szCs w:val="18"/>
              </w:rPr>
              <w:t>;</w:t>
            </w:r>
            <w:r w:rsidRPr="00C53E8F">
              <w:rPr>
                <w:rFonts w:ascii="Times New Roman" w:hAnsi="Times New Roman" w:cs="Times New Roman"/>
                <w:bCs/>
                <w:sz w:val="18"/>
                <w:szCs w:val="18"/>
                <w:lang w:val="kk-KZ"/>
              </w:rPr>
              <w:t xml:space="preserve"> </w:t>
            </w:r>
            <w:r w:rsidRPr="00C53E8F">
              <w:rPr>
                <w:rFonts w:ascii="Times New Roman" w:hAnsi="Times New Roman" w:cs="Times New Roman"/>
                <w:bCs/>
                <w:sz w:val="18"/>
                <w:szCs w:val="18"/>
              </w:rPr>
              <w:t xml:space="preserve"> </w:t>
            </w:r>
            <w:r w:rsidRPr="00C53E8F">
              <w:rPr>
                <w:rFonts w:ascii="Times New Roman" w:hAnsi="Times New Roman" w:cs="Times New Roman"/>
                <w:sz w:val="18"/>
                <w:szCs w:val="18"/>
              </w:rPr>
              <w:t>Сохранение данных пациента, программирования, диагностики, тестирования, а также моментальных фрагментов.</w:t>
            </w:r>
            <w:r w:rsidR="00DF077A" w:rsidRPr="00C53E8F">
              <w:rPr>
                <w:rFonts w:ascii="Times New Roman" w:hAnsi="Times New Roman" w:cs="Times New Roman"/>
                <w:sz w:val="18"/>
                <w:szCs w:val="18"/>
                <w:lang w:val="kk-KZ"/>
              </w:rPr>
              <w:t xml:space="preserve"> </w:t>
            </w:r>
            <w:r w:rsidRPr="00C53E8F">
              <w:rPr>
                <w:rFonts w:ascii="Times New Roman" w:hAnsi="Times New Roman" w:cs="Times New Roman"/>
                <w:bCs/>
                <w:color w:val="000000"/>
                <w:sz w:val="18"/>
                <w:szCs w:val="18"/>
                <w:shd w:val="clear" w:color="auto" w:fill="FFFFFF"/>
              </w:rPr>
              <w:t>Предсердный электрод</w:t>
            </w:r>
            <w:r w:rsidR="00DF077A" w:rsidRPr="00C53E8F">
              <w:rPr>
                <w:rFonts w:ascii="Times New Roman" w:hAnsi="Times New Roman" w:cs="Times New Roman"/>
                <w:bCs/>
                <w:color w:val="000000"/>
                <w:sz w:val="18"/>
                <w:szCs w:val="18"/>
                <w:shd w:val="clear" w:color="auto" w:fill="FFFFFF"/>
                <w:lang w:val="kk-KZ"/>
              </w:rPr>
              <w:t xml:space="preserve">. </w:t>
            </w:r>
            <w:r w:rsidRPr="00C53E8F">
              <w:rPr>
                <w:rFonts w:ascii="Times New Roman" w:hAnsi="Times New Roman" w:cs="Times New Roman"/>
                <w:sz w:val="18"/>
                <w:szCs w:val="18"/>
              </w:rPr>
              <w:t>Стерильный имплантируемый гибкий провод с электродом, изолированный непроводящим материалом по всей длине, за исключением оголенных окончаний, предназначенный для использования в качестве электрического проводника для передачи задающих ритм импульсов от имплантированного импульсного генератора к сердцу; изделие не предназначено для проведения дефибрилляционных импульсов. Вывод электрода обычно вводится через вену до соприкосновения со стенкой одной из камер сердца (эндокардом), а другой конец провода подключается к электрокардиостимулятору. Как правило, изделие пропитано стероидом (например, дексаметазоном), впоследствии вещество выделяется в ткани для уменьшения воспаления. Вкручиваемая/выкручиваемая фиксирующая спираль с электрически активным кончиком. Коаксиальный дизайн. Изометрическое тело электрода при усиленной изоляции, Стероидная муфта Дексаметазон, Платино-иридиевый сплав, покрытый окисью иридия, Расстояние между полюсами 10.7 мм, Изоляция 4-х слойная: силикон, полиуретан, ЭТФЭ, ПТФЭ, Стандарт коннектора IS-1, МРТ- совместимость Для использования в магнитном поле 1.5 и 3 Тесла.</w:t>
            </w:r>
          </w:p>
          <w:p w14:paraId="4B61C09C" w14:textId="38A87EB9" w:rsidR="008C2669" w:rsidRPr="00C53E8F" w:rsidRDefault="008C2669" w:rsidP="003D4566">
            <w:pPr>
              <w:jc w:val="both"/>
              <w:rPr>
                <w:rFonts w:ascii="Times New Roman" w:hAnsi="Times New Roman" w:cs="Times New Roman"/>
                <w:sz w:val="18"/>
                <w:szCs w:val="18"/>
                <w:lang w:val="kk-KZ"/>
              </w:rPr>
            </w:pPr>
            <w:r w:rsidRPr="00C53E8F">
              <w:rPr>
                <w:rFonts w:ascii="Times New Roman" w:hAnsi="Times New Roman" w:cs="Times New Roman"/>
                <w:b/>
                <w:color w:val="000000"/>
                <w:sz w:val="18"/>
                <w:szCs w:val="18"/>
                <w:shd w:val="clear" w:color="auto" w:fill="FFFFFF"/>
              </w:rPr>
              <w:t>Дефибрилляционный электрод</w:t>
            </w:r>
            <w:r w:rsidRPr="00C53E8F">
              <w:rPr>
                <w:rFonts w:ascii="Times New Roman" w:hAnsi="Times New Roman" w:cs="Times New Roman"/>
                <w:sz w:val="18"/>
                <w:szCs w:val="18"/>
              </w:rPr>
              <w:t xml:space="preserve"> Стерильный имплантируемый гибкий провод с электродом, изолированный непроводящим материалом по всей длине, за исключением оголенных окончаний, предназначенный для использования в качестве электрического проводника для передачи дефибрилляционных импульсов от имплантированного кардиовертер-дефибриллятора (ИКД) [автоматического имплантируемого кардиовертер-дефибриллятора (АИКД)] к эндокарду правого желудочка. Также может предназначаться для передачи задающих ритм импульсов от импульсного генератора для сердечной ресинхронизирующей терапии (СРТ), АИКД или другого задающего ритм устройства. Как правило, изделие пропитано стероидом (например, дексаметазоном), впоследствии вещество выделяется в ткани для уменьшения воспаления.  Стандарт коннектора </w:t>
            </w:r>
            <w:r w:rsidRPr="00C53E8F">
              <w:rPr>
                <w:rFonts w:ascii="Times New Roman" w:hAnsi="Times New Roman" w:cs="Times New Roman"/>
                <w:sz w:val="18"/>
                <w:szCs w:val="18"/>
                <w:lang w:val="en-US"/>
              </w:rPr>
              <w:t>DF</w:t>
            </w:r>
            <w:r w:rsidRPr="00C53E8F">
              <w:rPr>
                <w:rFonts w:ascii="Times New Roman" w:hAnsi="Times New Roman" w:cs="Times New Roman"/>
                <w:sz w:val="18"/>
                <w:szCs w:val="18"/>
              </w:rPr>
              <w:t>4,</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Дефибриллирующая спираль</w:t>
            </w:r>
            <w:r w:rsidRPr="00C53E8F">
              <w:rPr>
                <w:rFonts w:ascii="Times New Roman" w:hAnsi="Times New Roman" w:cs="Times New Roman"/>
                <w:sz w:val="18"/>
                <w:szCs w:val="18"/>
                <w:lang w:val="kk-KZ"/>
              </w:rPr>
              <w:t xml:space="preserve"> не менее</w:t>
            </w:r>
            <w:r w:rsidRPr="00C53E8F">
              <w:rPr>
                <w:rFonts w:ascii="Times New Roman" w:hAnsi="Times New Roman" w:cs="Times New Roman"/>
                <w:sz w:val="18"/>
                <w:szCs w:val="18"/>
              </w:rPr>
              <w:t xml:space="preserve"> </w:t>
            </w:r>
            <w:r w:rsidRPr="00C53E8F">
              <w:rPr>
                <w:rFonts w:ascii="Times New Roman" w:hAnsi="Times New Roman" w:cs="Times New Roman"/>
                <w:sz w:val="18"/>
                <w:szCs w:val="18"/>
                <w:lang w:val="kk-KZ"/>
              </w:rPr>
              <w:t>д</w:t>
            </w:r>
            <w:r w:rsidRPr="00C53E8F">
              <w:rPr>
                <w:rFonts w:ascii="Times New Roman" w:hAnsi="Times New Roman" w:cs="Times New Roman"/>
                <w:sz w:val="18"/>
                <w:szCs w:val="18"/>
              </w:rPr>
              <w:t>ве   спирали</w:t>
            </w:r>
            <w:r w:rsidRPr="00C53E8F">
              <w:rPr>
                <w:rFonts w:ascii="Times New Roman" w:hAnsi="Times New Roman" w:cs="Times New Roman"/>
                <w:sz w:val="18"/>
                <w:szCs w:val="18"/>
                <w:lang w:val="kk-KZ"/>
              </w:rPr>
              <w:t>.</w:t>
            </w:r>
          </w:p>
          <w:p w14:paraId="3062FA70" w14:textId="2C3B9199" w:rsidR="008C2669" w:rsidRPr="00C53E8F" w:rsidRDefault="008C2669" w:rsidP="008C2669">
            <w:pPr>
              <w:rPr>
                <w:rFonts w:ascii="Times New Roman" w:hAnsi="Times New Roman" w:cs="Times New Roman"/>
                <w:sz w:val="18"/>
                <w:szCs w:val="18"/>
              </w:rPr>
            </w:pPr>
            <w:r w:rsidRPr="00C53E8F">
              <w:rPr>
                <w:rFonts w:ascii="Times New Roman" w:hAnsi="Times New Roman" w:cs="Times New Roman"/>
                <w:b/>
                <w:color w:val="000000"/>
                <w:sz w:val="18"/>
                <w:szCs w:val="18"/>
                <w:shd w:val="clear" w:color="auto" w:fill="FFFFFF"/>
              </w:rPr>
              <w:t>ЛЖ электрод</w:t>
            </w:r>
            <w:r w:rsidRPr="00C53E8F">
              <w:rPr>
                <w:rFonts w:ascii="Times New Roman" w:hAnsi="Times New Roman" w:cs="Times New Roman"/>
                <w:sz w:val="18"/>
                <w:szCs w:val="18"/>
              </w:rPr>
              <w:t xml:space="preserve">  Стерильный имплантируемый гибкий провод с электродом, изолированный непроводящим материалом, за исключением окончаний, который служит в качестве электрического проводника для передачи задающих ритм импульсов от имплантируемого импульсного генератора для сердечной ресинхронизирующей терапии в левый желудочек сердца. Он также может передавать электрический отклик от сердца обратно в электрокардиостимулятор; он не предназначен для проведения дефибрилляционных импульсов. Конец электрода вводят в сердечную вену трансвенозным доступом через коронарный синус. Провод обычно пропитывается стероидом (например, дексаметазоном), впоследствии вещество выделяется в ткани для уменьшения воспаления. Стандарт коннектора IS-4. Площадь полюсов электрода 3 проксимальных – по 8.3 мм2 каждый</w:t>
            </w:r>
            <w:r w:rsidR="00DF077A"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Дистальный – 4.1 мм2. Диаметр тела электрода 5.2 с сужением до 2.6 к дистальному сегменту</w:t>
            </w:r>
            <w:r w:rsidR="00DF077A"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Длина, не менее 95 см</w:t>
            </w:r>
            <w:r w:rsidRPr="00C53E8F">
              <w:rPr>
                <w:rFonts w:ascii="Times New Roman" w:hAnsi="Times New Roman" w:cs="Times New Roman"/>
                <w:sz w:val="18"/>
                <w:szCs w:val="18"/>
                <w:lang w:val="kk-KZ"/>
              </w:rPr>
              <w:t>.</w:t>
            </w:r>
          </w:p>
          <w:p w14:paraId="6CFAA199" w14:textId="200FFAF9" w:rsidR="008C2669" w:rsidRPr="00C53E8F" w:rsidRDefault="008C2669" w:rsidP="008C2669">
            <w:pPr>
              <w:rPr>
                <w:rFonts w:ascii="Times New Roman" w:hAnsi="Times New Roman" w:cs="Times New Roman"/>
                <w:sz w:val="18"/>
                <w:szCs w:val="18"/>
                <w:lang w:val="kk-KZ"/>
              </w:rPr>
            </w:pPr>
            <w:r w:rsidRPr="00C53E8F">
              <w:rPr>
                <w:rFonts w:ascii="Times New Roman" w:hAnsi="Times New Roman" w:cs="Times New Roman"/>
                <w:b/>
                <w:color w:val="000000"/>
                <w:sz w:val="18"/>
                <w:szCs w:val="18"/>
                <w:shd w:val="clear" w:color="auto" w:fill="FFFFFF"/>
              </w:rPr>
              <w:t>Интродьюсер чрескожный 3 шт</w:t>
            </w:r>
            <w:r w:rsidRPr="00C53E8F">
              <w:rPr>
                <w:rFonts w:ascii="Times New Roman" w:hAnsi="Times New Roman" w:cs="Times New Roman"/>
                <w:sz w:val="18"/>
                <w:szCs w:val="18"/>
              </w:rPr>
              <w:t xml:space="preserve">  Интродьюсер для ввода медицинских инструментов при сердечно-сосудистых заболеваниях, неуправляемый</w:t>
            </w:r>
            <w:r w:rsidRPr="00C53E8F">
              <w:rPr>
                <w:rFonts w:ascii="Times New Roman" w:hAnsi="Times New Roman" w:cs="Times New Roman"/>
                <w:sz w:val="18"/>
                <w:szCs w:val="18"/>
                <w:lang w:val="kk-KZ"/>
              </w:rPr>
              <w:t>.</w:t>
            </w:r>
          </w:p>
          <w:p w14:paraId="02B58DAC" w14:textId="201BE1D9" w:rsidR="008C2669" w:rsidRPr="00C53E8F" w:rsidRDefault="008C2669" w:rsidP="008C2669">
            <w:pPr>
              <w:rPr>
                <w:rFonts w:ascii="Times New Roman" w:hAnsi="Times New Roman" w:cs="Times New Roman"/>
                <w:sz w:val="18"/>
                <w:szCs w:val="18"/>
              </w:rPr>
            </w:pPr>
            <w:r w:rsidRPr="00C53E8F">
              <w:rPr>
                <w:rFonts w:ascii="Times New Roman" w:hAnsi="Times New Roman" w:cs="Times New Roman"/>
                <w:b/>
                <w:color w:val="000000"/>
                <w:sz w:val="18"/>
                <w:szCs w:val="18"/>
                <w:shd w:val="clear" w:color="auto" w:fill="FFFFFF"/>
              </w:rPr>
              <w:t>Доставляющая система для левожелудочкового электрода</w:t>
            </w:r>
            <w:r w:rsidRPr="00C53E8F">
              <w:rPr>
                <w:rFonts w:ascii="Times New Roman" w:hAnsi="Times New Roman" w:cs="Times New Roman"/>
                <w:color w:val="000000"/>
                <w:sz w:val="18"/>
                <w:szCs w:val="18"/>
                <w:shd w:val="clear" w:color="auto" w:fill="FFFFFF"/>
              </w:rPr>
              <w:t xml:space="preserve"> </w:t>
            </w:r>
            <w:r w:rsidRPr="00C53E8F">
              <w:rPr>
                <w:rFonts w:ascii="Times New Roman" w:hAnsi="Times New Roman" w:cs="Times New Roman"/>
                <w:sz w:val="18"/>
                <w:szCs w:val="18"/>
              </w:rPr>
              <w:t xml:space="preserve">Проводник для доступа к коронарным/периферическим сосудам, одноразового использования </w:t>
            </w:r>
          </w:p>
          <w:p w14:paraId="7DC4FB07" w14:textId="0A08A04E" w:rsidR="00D10736" w:rsidRPr="00C53E8F" w:rsidRDefault="008C2669" w:rsidP="008C2669">
            <w:pPr>
              <w:rPr>
                <w:rFonts w:ascii="Times New Roman" w:hAnsi="Times New Roman" w:cs="Times New Roman"/>
                <w:sz w:val="18"/>
                <w:szCs w:val="18"/>
              </w:rPr>
            </w:pPr>
            <w:r w:rsidRPr="00C53E8F">
              <w:rPr>
                <w:rFonts w:ascii="Times New Roman" w:hAnsi="Times New Roman" w:cs="Times New Roman"/>
                <w:b/>
                <w:color w:val="000000"/>
                <w:sz w:val="18"/>
                <w:szCs w:val="18"/>
                <w:shd w:val="clear" w:color="auto" w:fill="FFFFFF"/>
              </w:rPr>
              <w:t>Катетер-баллон для венографии</w:t>
            </w:r>
            <w:r w:rsidRPr="00C53E8F">
              <w:rPr>
                <w:rFonts w:ascii="Times New Roman" w:hAnsi="Times New Roman" w:cs="Times New Roman"/>
                <w:color w:val="000000"/>
                <w:sz w:val="18"/>
                <w:szCs w:val="18"/>
                <w:shd w:val="clear" w:color="auto" w:fill="FFFFFF"/>
              </w:rPr>
              <w:t xml:space="preserve"> </w:t>
            </w:r>
            <w:r w:rsidRPr="00C53E8F">
              <w:rPr>
                <w:rFonts w:ascii="Times New Roman" w:hAnsi="Times New Roman" w:cs="Times New Roman"/>
                <w:sz w:val="18"/>
                <w:szCs w:val="18"/>
              </w:rPr>
              <w:t>Катетер внутрисосудистый окклюзионный, используемый под визуализационным контролем, длина не менее 110 см</w:t>
            </w:r>
          </w:p>
        </w:tc>
        <w:tc>
          <w:tcPr>
            <w:tcW w:w="1134" w:type="dxa"/>
            <w:shd w:val="clear" w:color="auto" w:fill="auto"/>
          </w:tcPr>
          <w:p w14:paraId="08DF32E8" w14:textId="16FD9E57" w:rsidR="00D10736" w:rsidRPr="00C53E8F" w:rsidRDefault="00D23F0D" w:rsidP="00D10736">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lastRenderedPageBreak/>
              <w:t>штука</w:t>
            </w:r>
          </w:p>
        </w:tc>
        <w:tc>
          <w:tcPr>
            <w:tcW w:w="992" w:type="dxa"/>
            <w:shd w:val="clear" w:color="auto" w:fill="auto"/>
          </w:tcPr>
          <w:p w14:paraId="75B0AF64" w14:textId="1AB0299A" w:rsidR="00D10736" w:rsidRPr="00C53E8F" w:rsidRDefault="00D23F0D" w:rsidP="00D10736">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5</w:t>
            </w:r>
          </w:p>
        </w:tc>
      </w:tr>
      <w:tr w:rsidR="00A83884" w:rsidRPr="00C53E8F" w14:paraId="537D4053" w14:textId="77777777" w:rsidTr="00C53E8F">
        <w:tc>
          <w:tcPr>
            <w:tcW w:w="567" w:type="dxa"/>
            <w:shd w:val="clear" w:color="auto" w:fill="auto"/>
          </w:tcPr>
          <w:p w14:paraId="04BD104C" w14:textId="25773D4A"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lastRenderedPageBreak/>
              <w:t>27</w:t>
            </w:r>
          </w:p>
        </w:tc>
        <w:tc>
          <w:tcPr>
            <w:tcW w:w="3969" w:type="dxa"/>
            <w:shd w:val="clear" w:color="auto" w:fill="auto"/>
          </w:tcPr>
          <w:p w14:paraId="6426F94A" w14:textId="04339DD7"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color w:val="000000"/>
                <w:sz w:val="18"/>
                <w:szCs w:val="18"/>
              </w:rPr>
              <w:t>Кардиовертер-дефибриллятор имплантируемый двухкамерный (бивентрикулярный), МРТ совместимый</w:t>
            </w:r>
          </w:p>
        </w:tc>
        <w:tc>
          <w:tcPr>
            <w:tcW w:w="9072" w:type="dxa"/>
            <w:shd w:val="clear" w:color="auto" w:fill="auto"/>
          </w:tcPr>
          <w:p w14:paraId="480CC0B8" w14:textId="3D5636F0" w:rsidR="00A83884" w:rsidRPr="00C53E8F" w:rsidRDefault="00A83884" w:rsidP="00A83884">
            <w:pPr>
              <w:jc w:val="both"/>
              <w:rPr>
                <w:rFonts w:ascii="Times New Roman" w:hAnsi="Times New Roman" w:cs="Times New Roman"/>
                <w:sz w:val="18"/>
                <w:szCs w:val="18"/>
                <w:shd w:val="clear" w:color="auto" w:fill="FFFFFF"/>
                <w:lang w:val="kk-KZ"/>
              </w:rPr>
            </w:pPr>
            <w:r w:rsidRPr="00C53E8F">
              <w:rPr>
                <w:rFonts w:ascii="Times New Roman" w:hAnsi="Times New Roman" w:cs="Times New Roman"/>
                <w:bCs/>
                <w:color w:val="0D0D0D" w:themeColor="text1" w:themeTint="F2"/>
                <w:sz w:val="18"/>
                <w:szCs w:val="18"/>
                <w:shd w:val="clear" w:color="auto" w:fill="FFFFFF"/>
              </w:rPr>
              <w:t>Стерильный работающий от батареи герметично запечатанный импульсный генератор с системой распознавания сердечного ритма, предназначенный для сбора и анализа электрокардиографических (ЭКГ) данных и доставки соответствующих электрических импульсов для дефибрилляции сердца (восстановления нормального ритма) или замедления учащенного сердцебиения, а также для того, чтобы задать ритм сердцу (с целью лечения брадикардии).</w:t>
            </w:r>
            <w:r w:rsidRPr="00C53E8F">
              <w:rPr>
                <w:rFonts w:ascii="Times New Roman" w:hAnsi="Times New Roman" w:cs="Times New Roman"/>
                <w:b/>
                <w:color w:val="0D0D0D" w:themeColor="text1" w:themeTint="F2"/>
                <w:sz w:val="18"/>
                <w:szCs w:val="18"/>
                <w:shd w:val="clear" w:color="auto" w:fill="FFFFFF"/>
              </w:rPr>
              <w:t xml:space="preserve"> </w:t>
            </w:r>
            <w:r w:rsidRPr="00C53E8F">
              <w:rPr>
                <w:rFonts w:ascii="Times New Roman" w:hAnsi="Times New Roman" w:cs="Times New Roman"/>
                <w:color w:val="0D0D0D" w:themeColor="text1" w:themeTint="F2"/>
                <w:sz w:val="18"/>
                <w:szCs w:val="18"/>
                <w:shd w:val="clear" w:color="auto" w:fill="FFFFFF"/>
              </w:rPr>
              <w:t xml:space="preserve">Изделие имплантируется в специально сформированный мешочек под кожей грудной клетки или живота пациента и предназначено для использования вместе с отведениями, расположенными внутри правого предсердия и правого желудочка для мониторинга ЭКГ и автоматической доставки электрического импульса; изделие широко известное как автоматический имплантируемый кардиовертер-дефибриллятор (АИКД). Конструкция изделия позволяет проводить МРТ исследования безопасно для пациента. </w:t>
            </w:r>
            <w:r w:rsidRPr="00C53E8F">
              <w:rPr>
                <w:rFonts w:ascii="Times New Roman" w:hAnsi="Times New Roman" w:cs="Times New Roman"/>
                <w:sz w:val="18"/>
                <w:szCs w:val="18"/>
              </w:rPr>
              <w:t>Возможность использования в магнитном поле силой 1.5 Тесла. Сканирование всего тела без ограничений зон и времени. Наличие функции автоматического выхода из режима МРТ-защиты с возможностью программирования временных значений до от 3-х до 12 часов. Удельный коэффициент поглощения (SAR) - 2Вт/кг</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 xml:space="preserve">  Толщина </w:t>
            </w:r>
            <w:r w:rsidRPr="00C53E8F">
              <w:rPr>
                <w:rFonts w:ascii="Times New Roman" w:hAnsi="Times New Roman" w:cs="Times New Roman"/>
                <w:sz w:val="18"/>
                <w:szCs w:val="18"/>
                <w:shd w:val="clear" w:color="auto" w:fill="FFFFFF"/>
              </w:rPr>
              <w:t xml:space="preserve">&gt;9 и &lt;10 мм </w:t>
            </w:r>
            <w:r w:rsidRPr="00C53E8F">
              <w:rPr>
                <w:rFonts w:ascii="Times New Roman" w:hAnsi="Times New Roman" w:cs="Times New Roman"/>
                <w:sz w:val="18"/>
                <w:szCs w:val="18"/>
              </w:rPr>
              <w:t xml:space="preserve"> Полезная емкость батареи </w:t>
            </w:r>
            <w:r w:rsidRPr="00C53E8F">
              <w:rPr>
                <w:rFonts w:ascii="Times New Roman" w:hAnsi="Times New Roman" w:cs="Times New Roman"/>
                <w:sz w:val="18"/>
                <w:szCs w:val="18"/>
                <w:lang w:val="kk-KZ"/>
              </w:rPr>
              <w:t xml:space="preserve">не менее </w:t>
            </w:r>
            <w:r w:rsidRPr="00C53E8F">
              <w:rPr>
                <w:rFonts w:ascii="Times New Roman" w:hAnsi="Times New Roman" w:cs="Times New Roman"/>
                <w:sz w:val="18"/>
                <w:szCs w:val="18"/>
                <w:shd w:val="clear" w:color="auto" w:fill="FFFFFF"/>
              </w:rPr>
              <w:t>1.9 ампер час</w:t>
            </w:r>
            <w:r w:rsidRPr="00C53E8F">
              <w:rPr>
                <w:rFonts w:ascii="Times New Roman" w:hAnsi="Times New Roman" w:cs="Times New Roman"/>
                <w:sz w:val="18"/>
                <w:szCs w:val="18"/>
                <w:shd w:val="clear" w:color="auto" w:fill="FFFFFF"/>
                <w:lang w:val="kk-KZ"/>
              </w:rPr>
              <w:t>.</w:t>
            </w:r>
            <w:r w:rsidRPr="00C53E8F">
              <w:rPr>
                <w:rFonts w:ascii="Times New Roman" w:hAnsi="Times New Roman" w:cs="Times New Roman"/>
                <w:sz w:val="18"/>
                <w:szCs w:val="18"/>
                <w:shd w:val="clear" w:color="auto" w:fill="FFFFFF"/>
              </w:rPr>
              <w:t xml:space="preserve"> </w:t>
            </w:r>
            <w:r w:rsidRPr="00C53E8F">
              <w:rPr>
                <w:rFonts w:ascii="Times New Roman" w:hAnsi="Times New Roman" w:cs="Times New Roman"/>
                <w:sz w:val="18"/>
                <w:szCs w:val="18"/>
              </w:rPr>
              <w:t xml:space="preserve"> Срок службы, не менее  13 лет</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 Максимальная энергия заряда</w:t>
            </w:r>
            <w:r w:rsidRPr="00C53E8F">
              <w:rPr>
                <w:rFonts w:ascii="Times New Roman" w:hAnsi="Times New Roman" w:cs="Times New Roman"/>
                <w:sz w:val="18"/>
                <w:szCs w:val="18"/>
                <w:lang w:val="kk-KZ"/>
              </w:rPr>
              <w:t xml:space="preserve"> не менее</w:t>
            </w:r>
            <w:r w:rsidRPr="00C53E8F">
              <w:rPr>
                <w:rFonts w:ascii="Times New Roman" w:hAnsi="Times New Roman" w:cs="Times New Roman"/>
                <w:sz w:val="18"/>
                <w:szCs w:val="18"/>
              </w:rPr>
              <w:t xml:space="preserve"> </w:t>
            </w:r>
            <w:r w:rsidRPr="00C53E8F">
              <w:rPr>
                <w:rFonts w:ascii="Times New Roman" w:hAnsi="Times New Roman" w:cs="Times New Roman"/>
                <w:sz w:val="18"/>
                <w:szCs w:val="18"/>
                <w:shd w:val="clear" w:color="auto" w:fill="FFFFFF"/>
              </w:rPr>
              <w:t>41 Дж</w:t>
            </w:r>
            <w:r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rPr>
              <w:t xml:space="preserve">Максимальное количество шоков на эпизод </w:t>
            </w:r>
            <w:r w:rsidRPr="00C53E8F">
              <w:rPr>
                <w:rFonts w:ascii="Times New Roman" w:hAnsi="Times New Roman" w:cs="Times New Roman"/>
                <w:sz w:val="18"/>
                <w:szCs w:val="18"/>
                <w:lang w:val="kk-KZ"/>
              </w:rPr>
              <w:t xml:space="preserve">не менее </w:t>
            </w:r>
            <w:r w:rsidRPr="00C53E8F">
              <w:rPr>
                <w:rFonts w:ascii="Times New Roman" w:hAnsi="Times New Roman" w:cs="Times New Roman"/>
                <w:sz w:val="18"/>
                <w:szCs w:val="18"/>
                <w:shd w:val="clear" w:color="auto" w:fill="FFFFFF"/>
              </w:rPr>
              <w:t>8</w:t>
            </w:r>
            <w:r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rPr>
              <w:t>Гарантированное распределение шоков по зонам на один эпизод</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 При распределении сохраняется минимальное количество шоков в зоне ФЖ не менее 2</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Варианты антитахикардитической стмуляции (АТС) </w:t>
            </w:r>
            <w:r w:rsidRPr="00C53E8F">
              <w:rPr>
                <w:rFonts w:ascii="Times New Roman" w:hAnsi="Times New Roman" w:cs="Times New Roman"/>
                <w:sz w:val="18"/>
                <w:szCs w:val="18"/>
                <w:shd w:val="clear" w:color="auto" w:fill="FFFFFF"/>
              </w:rPr>
              <w:t>4 разных вида антитахикардитической стимуляции (Burst, Ramp, Scan и комбинированный вариант)</w:t>
            </w:r>
            <w:r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rPr>
              <w:t xml:space="preserve">Функции для уменьшения неоправданной стимуляции правого желудочка </w:t>
            </w:r>
            <w:r w:rsidRPr="00C53E8F">
              <w:rPr>
                <w:rFonts w:ascii="Times New Roman" w:hAnsi="Times New Roman" w:cs="Times New Roman"/>
                <w:sz w:val="18"/>
                <w:szCs w:val="18"/>
                <w:shd w:val="clear" w:color="auto" w:fill="FFFFFF"/>
              </w:rPr>
              <w:t>АВ гистерезис с поиском спонтанного проведения, двустороннее переключение режима стимуляции DDD(R) – AAI(R), частотный гистерезис</w:t>
            </w:r>
            <w:r w:rsidRPr="00C53E8F">
              <w:rPr>
                <w:rFonts w:ascii="Times New Roman" w:hAnsi="Times New Roman" w:cs="Times New Roman"/>
                <w:sz w:val="18"/>
                <w:szCs w:val="18"/>
                <w:shd w:val="clear" w:color="auto" w:fill="FFFFFF"/>
                <w:lang w:val="kk-KZ"/>
              </w:rPr>
              <w:t xml:space="preserve">. </w:t>
            </w:r>
            <w:r w:rsidRPr="00C53E8F">
              <w:rPr>
                <w:rFonts w:ascii="Times New Roman" w:hAnsi="Times New Roman" w:cs="Times New Roman"/>
                <w:sz w:val="18"/>
                <w:szCs w:val="18"/>
              </w:rPr>
              <w:t>Набор датчиков сердечной недостаточности</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 xml:space="preserve"> Комплект диагностических датчиков: счетчик ЖТ, уровень активности пациента, бремя ФП/ТП, частота дыхания, апноэ скан, ЧСС, вариабельность сердечного ритма, торакальный импеданс, ночная ЧСС, наклон изголовья</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Сохранение электрограмм одновременно с аннотирующими маркерами и интервалами не менее, чем по 3 каналам: правопредсердному, правожелудочковому частотному и шоковому.</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Возможность активации записи непосредственно пациентом.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Аллоцированная память для сохранения эпизодов.</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Суммарный объем записи </w:t>
            </w:r>
            <w:r w:rsidRPr="00C53E8F">
              <w:rPr>
                <w:rFonts w:ascii="Times New Roman" w:hAnsi="Times New Roman" w:cs="Times New Roman"/>
                <w:sz w:val="18"/>
                <w:szCs w:val="18"/>
                <w:lang w:val="kk-KZ"/>
              </w:rPr>
              <w:t xml:space="preserve">не менее </w:t>
            </w:r>
            <w:r w:rsidRPr="00C53E8F">
              <w:rPr>
                <w:rFonts w:ascii="Times New Roman" w:hAnsi="Times New Roman" w:cs="Times New Roman"/>
                <w:sz w:val="18"/>
                <w:szCs w:val="18"/>
              </w:rPr>
              <w:t>17 мин</w:t>
            </w:r>
            <w:r w:rsidRPr="00C53E8F">
              <w:rPr>
                <w:rFonts w:ascii="Times New Roman" w:hAnsi="Times New Roman" w:cs="Times New Roman"/>
                <w:sz w:val="18"/>
                <w:szCs w:val="18"/>
                <w:lang w:val="kk-KZ"/>
              </w:rPr>
              <w:t>.</w:t>
            </w:r>
          </w:p>
          <w:p w14:paraId="2C4A3800" w14:textId="154C82AB" w:rsidR="00A83884" w:rsidRPr="00C53E8F" w:rsidRDefault="00A83884" w:rsidP="00A83884">
            <w:pPr>
              <w:jc w:val="both"/>
              <w:rPr>
                <w:rFonts w:ascii="Times New Roman" w:hAnsi="Times New Roman" w:cs="Times New Roman"/>
                <w:sz w:val="18"/>
                <w:szCs w:val="18"/>
              </w:rPr>
            </w:pPr>
            <w:r w:rsidRPr="00C53E8F">
              <w:rPr>
                <w:rFonts w:ascii="Times New Roman" w:hAnsi="Times New Roman" w:cs="Times New Roman"/>
                <w:b/>
                <w:sz w:val="18"/>
                <w:szCs w:val="18"/>
              </w:rPr>
              <w:t>Предсердный Электрод</w:t>
            </w:r>
            <w:r w:rsidRPr="00C53E8F">
              <w:rPr>
                <w:rFonts w:ascii="Times New Roman" w:hAnsi="Times New Roman" w:cs="Times New Roman"/>
                <w:b/>
                <w:sz w:val="18"/>
                <w:szCs w:val="18"/>
                <w:lang w:val="kk-KZ"/>
              </w:rPr>
              <w:t xml:space="preserve">. </w:t>
            </w:r>
            <w:r w:rsidRPr="00C53E8F">
              <w:rPr>
                <w:rFonts w:ascii="Times New Roman" w:hAnsi="Times New Roman" w:cs="Times New Roman"/>
                <w:sz w:val="18"/>
                <w:szCs w:val="18"/>
              </w:rPr>
              <w:t>Стерильный имплантируемый гибкий провод с электродом, изолированный непроводящим материалом по всей длине, за исключением оголенных окончаний, предназначенный для использования в качестве электрического проводника для передачи задающих ритм импульсов от имплантированного импульсного генератора к сердцу; изделие не предназначено для проведения дефибрилляционных импульсов. Вывод электрода обычно вводится через вену до соприкосновения со стенкой одной из камер сердца (эндокардом), а другой конец провода подключается к электрокардиостимулятору. Как правило, изделие пропитано стероидом (например, дексаметазоном), впоследствии вещество выделяется в ткани для уменьшения воспаления.</w:t>
            </w:r>
          </w:p>
          <w:p w14:paraId="2C284AC5" w14:textId="277138E3" w:rsidR="00A83884" w:rsidRPr="00C53E8F" w:rsidRDefault="00A83884" w:rsidP="00A83884">
            <w:pPr>
              <w:jc w:val="both"/>
              <w:rPr>
                <w:rFonts w:ascii="Times New Roman" w:hAnsi="Times New Roman" w:cs="Times New Roman"/>
                <w:sz w:val="18"/>
                <w:szCs w:val="18"/>
              </w:rPr>
            </w:pPr>
            <w:r w:rsidRPr="00C53E8F">
              <w:rPr>
                <w:rFonts w:ascii="Times New Roman" w:hAnsi="Times New Roman" w:cs="Times New Roman"/>
                <w:sz w:val="18"/>
                <w:szCs w:val="18"/>
              </w:rPr>
              <w:t>Активная фиксация Вкручиваемая/выкручиваемая фиксирующая спираль с электрически активным кончиком.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Коаксиальный дизайн. Изометрическое тело электрода при усиленной изоляции</w:t>
            </w:r>
          </w:p>
          <w:p w14:paraId="0787ECAA" w14:textId="2B0B515B" w:rsidR="00A83884" w:rsidRPr="00C53E8F" w:rsidRDefault="00A83884" w:rsidP="00A83884">
            <w:pPr>
              <w:jc w:val="both"/>
              <w:rPr>
                <w:rFonts w:ascii="Times New Roman" w:hAnsi="Times New Roman" w:cs="Times New Roman"/>
                <w:sz w:val="18"/>
                <w:szCs w:val="18"/>
                <w:lang w:val="kk-KZ"/>
              </w:rPr>
            </w:pPr>
            <w:r w:rsidRPr="00C53E8F">
              <w:rPr>
                <w:rFonts w:ascii="Times New Roman" w:hAnsi="Times New Roman" w:cs="Times New Roman"/>
                <w:sz w:val="18"/>
                <w:szCs w:val="18"/>
              </w:rPr>
              <w:t>Платино-иридиевый сплав, покрытый окисью иридия</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Расстояние между полюсами 10.7 мм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МРТ- совместимость</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 Для использования в магнитном поле 1.5 и 3 Тесла</w:t>
            </w:r>
            <w:r w:rsidRPr="00C53E8F">
              <w:rPr>
                <w:rFonts w:ascii="Times New Roman" w:hAnsi="Times New Roman" w:cs="Times New Roman"/>
                <w:sz w:val="18"/>
                <w:szCs w:val="18"/>
                <w:lang w:val="kk-KZ"/>
              </w:rPr>
              <w:t>.</w:t>
            </w:r>
          </w:p>
          <w:p w14:paraId="4636893D" w14:textId="29363364" w:rsidR="00A83884" w:rsidRPr="00C53E8F" w:rsidRDefault="00A83884" w:rsidP="00A83884">
            <w:pPr>
              <w:jc w:val="both"/>
              <w:rPr>
                <w:rFonts w:ascii="Times New Roman" w:hAnsi="Times New Roman" w:cs="Times New Roman"/>
                <w:sz w:val="18"/>
                <w:szCs w:val="18"/>
                <w:lang w:val="kk-KZ"/>
              </w:rPr>
            </w:pPr>
            <w:r w:rsidRPr="00C53E8F">
              <w:rPr>
                <w:rFonts w:ascii="Times New Roman" w:hAnsi="Times New Roman" w:cs="Times New Roman"/>
                <w:b/>
                <w:sz w:val="18"/>
                <w:szCs w:val="18"/>
              </w:rPr>
              <w:t xml:space="preserve">Дефибриляционный электрод </w:t>
            </w:r>
            <w:r w:rsidRPr="00C53E8F">
              <w:rPr>
                <w:rFonts w:ascii="Times New Roman" w:hAnsi="Times New Roman" w:cs="Times New Roman"/>
                <w:sz w:val="18"/>
                <w:szCs w:val="18"/>
              </w:rPr>
              <w:t>Стерильный имплантируемый гибкий провод с электродом, изолированный непроводящим материалом по всей длине, за исключением оголенных окончаний, предназначенный для использования в качестве электрического проводника для передачи дефибрилляционных импульсов от имплантированного кардиовертер-дефибриллятора (ИКД) [автоматического имплантируемого кардиовертер-дефибриллятора (АИКД)] к эндокарду правого желудочка. Также может предназначаться для передачи задающих ритм импульсов от импульсного генератора для сердечной ресинхронизирующей терапии (СРТ), АИКД или другого задающего ритм устройства. Как правило, изделие пропитано стероидом (например, дексаметазоном), впоследствии вещество выделяется в ткани для уменьшения воспаления.</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Стандарт коннектора  </w:t>
            </w:r>
            <w:r w:rsidRPr="00C53E8F">
              <w:rPr>
                <w:rFonts w:ascii="Times New Roman" w:hAnsi="Times New Roman" w:cs="Times New Roman"/>
                <w:sz w:val="18"/>
                <w:szCs w:val="18"/>
                <w:lang w:val="en-US"/>
              </w:rPr>
              <w:t>DF</w:t>
            </w:r>
            <w:r w:rsidRPr="00C53E8F">
              <w:rPr>
                <w:rFonts w:ascii="Times New Roman" w:hAnsi="Times New Roman" w:cs="Times New Roman"/>
                <w:sz w:val="18"/>
                <w:szCs w:val="18"/>
              </w:rPr>
              <w:t>4</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Вкручиваемая/выкручиваемая фиксирующая спираль с электрически активным кончиком</w:t>
            </w:r>
            <w:r w:rsidRPr="00C53E8F">
              <w:rPr>
                <w:rFonts w:ascii="Times New Roman" w:hAnsi="Times New Roman" w:cs="Times New Roman"/>
                <w:sz w:val="18"/>
                <w:szCs w:val="18"/>
                <w:lang w:val="kk-KZ"/>
              </w:rPr>
              <w:t>.</w:t>
            </w:r>
            <w:r w:rsidR="00DF077A"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Длина</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 </w:t>
            </w:r>
            <w:r w:rsidRPr="00C53E8F">
              <w:rPr>
                <w:rFonts w:ascii="Times New Roman" w:hAnsi="Times New Roman" w:cs="Times New Roman"/>
                <w:sz w:val="18"/>
                <w:szCs w:val="18"/>
                <w:lang w:val="kk-KZ"/>
              </w:rPr>
              <w:t>в</w:t>
            </w:r>
            <w:r w:rsidRPr="00C53E8F">
              <w:rPr>
                <w:rFonts w:ascii="Times New Roman" w:hAnsi="Times New Roman" w:cs="Times New Roman"/>
                <w:sz w:val="18"/>
                <w:szCs w:val="18"/>
              </w:rPr>
              <w:t>арианты на выбор заказчика 59, 64, 70 см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МРТ- совместимость</w:t>
            </w:r>
            <w:r w:rsidRPr="00C53E8F">
              <w:rPr>
                <w:rFonts w:ascii="Times New Roman" w:hAnsi="Times New Roman" w:cs="Times New Roman"/>
                <w:sz w:val="18"/>
                <w:szCs w:val="18"/>
                <w:lang w:val="kk-KZ"/>
              </w:rPr>
              <w:t xml:space="preserve">. </w:t>
            </w:r>
            <w:r w:rsidRPr="00C53E8F">
              <w:rPr>
                <w:rFonts w:ascii="Times New Roman" w:hAnsi="Times New Roman" w:cs="Times New Roman"/>
                <w:bCs/>
                <w:sz w:val="18"/>
                <w:szCs w:val="18"/>
              </w:rPr>
              <w:t>Интродьюсер (2 шт)</w:t>
            </w:r>
            <w:r w:rsidRPr="00C53E8F">
              <w:rPr>
                <w:rFonts w:ascii="Times New Roman" w:hAnsi="Times New Roman" w:cs="Times New Roman"/>
                <w:b/>
                <w:sz w:val="18"/>
                <w:szCs w:val="18"/>
              </w:rPr>
              <w:t xml:space="preserve"> </w:t>
            </w:r>
            <w:r w:rsidRPr="00C53E8F">
              <w:rPr>
                <w:rFonts w:ascii="Times New Roman" w:hAnsi="Times New Roman" w:cs="Times New Roman"/>
                <w:sz w:val="18"/>
                <w:szCs w:val="18"/>
              </w:rPr>
              <w:t>для ввода медицинских инструментов при сердечно-сосудистых заболеваниях, неуправляемый</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Диаметр, на выбор заказчика 7, 8 ,9 </w:t>
            </w:r>
            <w:r w:rsidRPr="00C53E8F">
              <w:rPr>
                <w:rFonts w:ascii="Times New Roman" w:hAnsi="Times New Roman" w:cs="Times New Roman"/>
                <w:sz w:val="18"/>
                <w:szCs w:val="18"/>
                <w:lang w:val="en-US"/>
              </w:rPr>
              <w:t>Fr</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Вариант исполнения: разрывной</w:t>
            </w:r>
            <w:r w:rsidRPr="00C53E8F">
              <w:rPr>
                <w:rFonts w:ascii="Times New Roman" w:hAnsi="Times New Roman" w:cs="Times New Roman"/>
                <w:sz w:val="18"/>
                <w:szCs w:val="18"/>
                <w:lang w:val="kk-KZ"/>
              </w:rPr>
              <w:t>.</w:t>
            </w:r>
          </w:p>
        </w:tc>
        <w:tc>
          <w:tcPr>
            <w:tcW w:w="1134" w:type="dxa"/>
            <w:shd w:val="clear" w:color="auto" w:fill="auto"/>
          </w:tcPr>
          <w:p w14:paraId="353BBE94" w14:textId="34369875" w:rsidR="00A83884" w:rsidRPr="00C53E8F" w:rsidRDefault="00D23F0D"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500B104D" w14:textId="2B9A0118" w:rsidR="00A83884" w:rsidRPr="00C53E8F" w:rsidRDefault="00D23F0D"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30</w:t>
            </w:r>
          </w:p>
        </w:tc>
      </w:tr>
      <w:tr w:rsidR="00A83884" w:rsidRPr="00C53E8F" w14:paraId="7105DB3E" w14:textId="77777777" w:rsidTr="00C53E8F">
        <w:tc>
          <w:tcPr>
            <w:tcW w:w="567" w:type="dxa"/>
            <w:shd w:val="clear" w:color="auto" w:fill="auto"/>
          </w:tcPr>
          <w:p w14:paraId="07198EA4" w14:textId="5CA23D3A"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28</w:t>
            </w:r>
          </w:p>
        </w:tc>
        <w:tc>
          <w:tcPr>
            <w:tcW w:w="3969" w:type="dxa"/>
            <w:shd w:val="clear" w:color="auto" w:fill="auto"/>
          </w:tcPr>
          <w:p w14:paraId="7A81DEEC" w14:textId="4B3AFE2C" w:rsidR="00A83884" w:rsidRPr="00C53E8F" w:rsidRDefault="00A83884" w:rsidP="00D649E0">
            <w:pPr>
              <w:rPr>
                <w:rFonts w:ascii="Times New Roman" w:hAnsi="Times New Roman" w:cs="Times New Roman"/>
                <w:sz w:val="18"/>
                <w:szCs w:val="18"/>
              </w:rPr>
            </w:pPr>
            <w:r w:rsidRPr="00C53E8F">
              <w:rPr>
                <w:rFonts w:ascii="Times New Roman" w:hAnsi="Times New Roman" w:cs="Times New Roman"/>
                <w:color w:val="000000"/>
                <w:sz w:val="18"/>
                <w:szCs w:val="18"/>
              </w:rPr>
              <w:t>Имплантируемый двухкамерный электрокардиостимулятор</w:t>
            </w:r>
          </w:p>
        </w:tc>
        <w:tc>
          <w:tcPr>
            <w:tcW w:w="9072" w:type="dxa"/>
            <w:shd w:val="clear" w:color="auto" w:fill="auto"/>
          </w:tcPr>
          <w:p w14:paraId="08C95173" w14:textId="0EADB688"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Имплантируемый двухкамерный электрокардиостимулятор</w:t>
            </w:r>
            <w:r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Представляет собой полностью автоматический имплантируемый электрокардиостимулятор одноразового использования. </w:t>
            </w:r>
          </w:p>
          <w:p w14:paraId="5A28F3FC" w14:textId="29E1446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lastRenderedPageBreak/>
              <w:t>Автоматизм: Полностью автоматический контроль всех основных параметров работы системы кардиостимуляции позволяет достичь наилучшей адаптации к индивидуальным потребностям пациента. Высочайшие гарантии безопасности, упрощенное программирование, быстрая и эффективная процедура клинического наблюдения.</w:t>
            </w:r>
          </w:p>
          <w:p w14:paraId="7024F7CA"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Технические характеристики:</w:t>
            </w:r>
          </w:p>
          <w:p w14:paraId="5542FA24"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Программируемый двухкамерный имплантируемый электрокардиостимулятор с функциями автоматической адаптации параметров стимуляции по предсердному и желудочковому каналам.</w:t>
            </w:r>
          </w:p>
          <w:p w14:paraId="0583175D"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Режимы стимуляции (постоянный) DDD(R)-DDI(R)-VDD(R)-VVI(R)-AAI(R)-DOO-VOO-AOO- Выкл; (временный) DDD-DDI-VDD-VVI-AAI-DOO-VOO-AOO-Выкл</w:t>
            </w:r>
          </w:p>
          <w:p w14:paraId="11240DED"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Программа экстренной стимуляции (Кнопка Stat Pace) - Режим VVI ( AAI  при исходном режиме AAI /AOO),  Базовая частота 60 имп-1,  А= 7.5 В, ДИ=1.0 мс,  РП=250мс, конфигурация стимуляции/восприятия  = монополярная</w:t>
            </w:r>
          </w:p>
          <w:p w14:paraId="684819A0" w14:textId="49CEDF2D"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Защитная технология  "Контур безопасности" (Safety Core)</w:t>
            </w:r>
            <w:r w:rsidRPr="00C53E8F">
              <w:rPr>
                <w:rFonts w:ascii="Times New Roman" w:hAnsi="Times New Roman" w:cs="Times New Roman"/>
                <w:color w:val="000000"/>
                <w:sz w:val="18"/>
                <w:szCs w:val="18"/>
              </w:rPr>
              <w:tab/>
              <w:t>Переход в Режим безопасности  (Safety Mode)для обеспечения  необходимой  терапии в случае  выявления  неустраняемых нарушений   в функционировании системы (независимый блок).</w:t>
            </w:r>
            <w:r w:rsidR="00891B3A"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Функция безопасности (Safety switch) -автоматическое переключение   конфигурации  электрода из биполярной в монополярную при автоматическом выявлении  нарушения  целостности электрода.</w:t>
            </w:r>
            <w:r w:rsidRPr="00C53E8F">
              <w:rPr>
                <w:rFonts w:ascii="Times New Roman" w:hAnsi="Times New Roman" w:cs="Times New Roman"/>
                <w:color w:val="000000"/>
                <w:sz w:val="18"/>
                <w:szCs w:val="18"/>
              </w:rPr>
              <w:tab/>
            </w:r>
          </w:p>
          <w:p w14:paraId="310C054A" w14:textId="20548F6D" w:rsidR="00D649E0" w:rsidRPr="00C53E8F" w:rsidRDefault="00D649E0" w:rsidP="00D649E0">
            <w:pPr>
              <w:rPr>
                <w:rFonts w:ascii="Times New Roman" w:hAnsi="Times New Roman" w:cs="Times New Roman"/>
                <w:color w:val="000000"/>
                <w:sz w:val="18"/>
                <w:szCs w:val="18"/>
                <w:lang w:val="kk-KZ"/>
              </w:rPr>
            </w:pPr>
            <w:r w:rsidRPr="00C53E8F">
              <w:rPr>
                <w:rFonts w:ascii="Times New Roman" w:hAnsi="Times New Roman" w:cs="Times New Roman"/>
                <w:color w:val="000000"/>
                <w:sz w:val="18"/>
                <w:szCs w:val="18"/>
              </w:rPr>
              <w:t>Базовая частота стимуляции -30-(60)- 185 (шаг приращения 5)</w:t>
            </w:r>
            <w:r w:rsidR="00891B3A" w:rsidRPr="00C53E8F">
              <w:rPr>
                <w:rFonts w:ascii="Times New Roman" w:hAnsi="Times New Roman" w:cs="Times New Roman"/>
                <w:color w:val="000000"/>
                <w:sz w:val="18"/>
                <w:szCs w:val="18"/>
                <w:lang w:val="kk-KZ"/>
              </w:rPr>
              <w:t>.</w:t>
            </w:r>
          </w:p>
          <w:p w14:paraId="3533AC85"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Максимальная частота синхронизации (МЧС)- 50-(130)-185 (шаг приращения 5)</w:t>
            </w:r>
          </w:p>
          <w:p w14:paraId="1A6E2C7B"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Максимальная сенсорная частота (МСЧ)- 50-(130)-185 (шаг приращения 5)</w:t>
            </w:r>
          </w:p>
          <w:p w14:paraId="0FAD2D13" w14:textId="61C7E0E6"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Частотная адаптация: Акселерометр</w:t>
            </w:r>
            <w:r w:rsidRPr="00C53E8F">
              <w:rPr>
                <w:rFonts w:ascii="Times New Roman" w:hAnsi="Times New Roman" w:cs="Times New Roman"/>
                <w:color w:val="000000"/>
                <w:sz w:val="18"/>
                <w:szCs w:val="18"/>
              </w:rPr>
              <w:tab/>
              <w:t>- Вкл., Пассивный</w:t>
            </w:r>
            <w:r w:rsidR="00891B3A"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Порог Активности :  Очень низкий, Низкий, Средний-Низкий, Средний, Средний-Высокий,  Высокий, Очень высокий.                                                                 Время реакции (сек): 10-(30)-50 ( шаг приращения 10).  Время восстановления (сек):2-16 (шаг приращения 1).  Фактор ответа : 1-(8)-16 (шаг приращения 1). </w:t>
            </w:r>
          </w:p>
          <w:p w14:paraId="79BAC92D" w14:textId="77777777" w:rsidR="00891B3A"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Частотная адаптация : Минутная вентиляция (МВ) (Right Rate) Вкл, Пассивная, Выкл. Фактор ответа : 1-(8)-16 (шаг приращения 1).                                                                          </w:t>
            </w:r>
          </w:p>
          <w:p w14:paraId="01A6E2D6" w14:textId="4EF59F5B"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Уровень активности: Сидячий,  Активный , Атлетический, Силовые виды спорта. Возраст (лет): ≤5, 6-10,11- (56-60) -95 (шаг диапазона приращения 5), ≥96. Пол: женский, мужской. Для программирования вручную:  Порог  МВ (имп-1): 30- (120)-185 (С шагом приращения 5). Ответ на порог МВ (%): Выкл., 55, 70, 85.</w:t>
            </w:r>
          </w:p>
          <w:p w14:paraId="7A58D04E"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Частотный гистерезис . Сдвиг частоты   гистерезиса (имп-1). Доступен в режимах без частотной адаптации                                                    </w:t>
            </w:r>
          </w:p>
          <w:p w14:paraId="3C3C32C1"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Предполагаемый срок службы при  следующих условиях: Базовая частота 60 имп-1 , Ди=0.4 мс, импеданс =750 Ом (500 Ом для  ACCOLADE, Частотная адаптация Вкл.,  Активизация записи ВПЭГ с Onset (отрезок ВПЭГ, предшествующий  срабатыванию триггера). Срок хранения до использования 6 мес. Применение бесконтактной  телеметрии 1 час. во время имплантации и далее 40 мин. в год во время  контрольных проверок.</w:t>
            </w:r>
            <w:r w:rsidRPr="00C53E8F">
              <w:rPr>
                <w:rFonts w:ascii="Times New Roman" w:hAnsi="Times New Roman" w:cs="Times New Roman"/>
                <w:color w:val="000000"/>
                <w:sz w:val="18"/>
                <w:szCs w:val="18"/>
              </w:rPr>
              <w:tab/>
            </w:r>
          </w:p>
          <w:p w14:paraId="5AAF327D" w14:textId="77777777" w:rsidR="00891B3A"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Амплитуда  стимуляции ПП /ПЖ =2,5 В, 50% стимуляции - 9.3 года.                            </w:t>
            </w:r>
          </w:p>
          <w:p w14:paraId="6C73E336" w14:textId="3FEF4ECF"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Амплитуда  стимуляции ПП /ПЖ =2,5 В, 100% стимуляции - 8.2 года</w:t>
            </w:r>
          </w:p>
          <w:p w14:paraId="34E08B4D"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Объем, СС – 13.7 см2  </w:t>
            </w:r>
          </w:p>
          <w:p w14:paraId="0D5648E6" w14:textId="097B4241" w:rsidR="00D649E0" w:rsidRPr="00C53E8F" w:rsidRDefault="00D649E0" w:rsidP="00D649E0">
            <w:pPr>
              <w:rPr>
                <w:rFonts w:ascii="Times New Roman" w:hAnsi="Times New Roman" w:cs="Times New Roman"/>
                <w:color w:val="000000"/>
                <w:sz w:val="18"/>
                <w:szCs w:val="18"/>
                <w:lang w:val="kk-KZ"/>
              </w:rPr>
            </w:pPr>
            <w:r w:rsidRPr="00C53E8F">
              <w:rPr>
                <w:rFonts w:ascii="Times New Roman" w:hAnsi="Times New Roman" w:cs="Times New Roman"/>
                <w:color w:val="000000"/>
                <w:sz w:val="18"/>
                <w:szCs w:val="18"/>
              </w:rPr>
              <w:t>Масса</w:t>
            </w:r>
            <w:r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24,8</w:t>
            </w:r>
            <w:r w:rsidRPr="00C53E8F">
              <w:rPr>
                <w:rFonts w:ascii="Times New Roman" w:hAnsi="Times New Roman" w:cs="Times New Roman"/>
                <w:color w:val="000000"/>
                <w:sz w:val="18"/>
                <w:szCs w:val="18"/>
                <w:lang w:val="kk-KZ"/>
              </w:rPr>
              <w:t xml:space="preserve"> г.</w:t>
            </w:r>
            <w:r w:rsidR="00FF7578" w:rsidRPr="00C53E8F">
              <w:rPr>
                <w:rFonts w:ascii="Times New Roman" w:hAnsi="Times New Roman" w:cs="Times New Roman"/>
                <w:color w:val="000000"/>
                <w:sz w:val="18"/>
                <w:szCs w:val="18"/>
              </w:rPr>
              <w:t xml:space="preserve"> </w:t>
            </w:r>
            <w:r w:rsidRPr="00C53E8F">
              <w:rPr>
                <w:rFonts w:ascii="Times New Roman" w:hAnsi="Times New Roman" w:cs="Times New Roman"/>
                <w:color w:val="000000"/>
                <w:sz w:val="18"/>
                <w:szCs w:val="18"/>
              </w:rPr>
              <w:t>Размер, ВхШхТ, мм - 4.45 x 5.02 x 0.75</w:t>
            </w:r>
          </w:p>
          <w:p w14:paraId="60D7DBCC" w14:textId="7031AB28"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Коннектор: IS-1 BI или UNI</w:t>
            </w:r>
          </w:p>
          <w:p w14:paraId="3C16537F" w14:textId="57AAEED6" w:rsidR="00D649E0" w:rsidRPr="00C53E8F" w:rsidRDefault="00D649E0" w:rsidP="00D649E0">
            <w:pPr>
              <w:rPr>
                <w:rFonts w:ascii="Times New Roman" w:hAnsi="Times New Roman" w:cs="Times New Roman"/>
                <w:color w:val="000000"/>
                <w:sz w:val="18"/>
                <w:szCs w:val="18"/>
                <w:lang w:val="kk-KZ"/>
              </w:rPr>
            </w:pPr>
            <w:r w:rsidRPr="00C53E8F">
              <w:rPr>
                <w:rFonts w:ascii="Times New Roman" w:hAnsi="Times New Roman" w:cs="Times New Roman"/>
                <w:color w:val="000000"/>
                <w:sz w:val="18"/>
                <w:szCs w:val="18"/>
              </w:rPr>
              <w:t xml:space="preserve">Электрод биполярный, имплантрируемый,  желудочковый/ предсердный, с длиной электрода </w:t>
            </w:r>
            <w:r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52 см/ 59 см</w:t>
            </w:r>
            <w:r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Полярность    - Биполярный. Фиксация - Активная (винт вращаемый). </w:t>
            </w:r>
          </w:p>
          <w:p w14:paraId="02A98372" w14:textId="77777777" w:rsidR="00891B3A"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Локализация  -  Желудочковый или Предсердный.  </w:t>
            </w:r>
            <w:r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МРТ-совместимость</w:t>
            </w:r>
            <w:r w:rsidRPr="00C53E8F">
              <w:rPr>
                <w:rFonts w:ascii="Times New Roman" w:hAnsi="Times New Roman" w:cs="Times New Roman"/>
                <w:color w:val="000000"/>
                <w:sz w:val="18"/>
                <w:szCs w:val="18"/>
              </w:rPr>
              <w:tab/>
              <w:t xml:space="preserve">1.5 Т   и         3 Т; </w:t>
            </w:r>
          </w:p>
          <w:p w14:paraId="32F23FCB" w14:textId="0E30D6B5" w:rsidR="00D649E0" w:rsidRPr="00C53E8F" w:rsidRDefault="00D649E0" w:rsidP="00D649E0">
            <w:pPr>
              <w:rPr>
                <w:rFonts w:ascii="Times New Roman" w:hAnsi="Times New Roman" w:cs="Times New Roman"/>
                <w:color w:val="000000"/>
                <w:sz w:val="18"/>
                <w:szCs w:val="18"/>
                <w:lang w:val="kk-KZ"/>
              </w:rPr>
            </w:pPr>
            <w:r w:rsidRPr="00C53E8F">
              <w:rPr>
                <w:rFonts w:ascii="Times New Roman" w:hAnsi="Times New Roman" w:cs="Times New Roman"/>
                <w:color w:val="000000"/>
                <w:sz w:val="18"/>
                <w:szCs w:val="18"/>
              </w:rPr>
              <w:t>Строение</w:t>
            </w:r>
            <w:r w:rsidR="0073394D"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Собственная разработка: коаксиальная  с  избыточной изоляцией; Стандарт коннектора IS-1;</w:t>
            </w:r>
            <w:r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 Стероид Дексаметазона ацетат 0,91 мг</w:t>
            </w:r>
            <w:r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Диаметр  тела электрода - Изодиаметрическая  конструкция тела  электрода 1.9</w:t>
            </w:r>
            <w:r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Размер интродьюсера   без направляющей струны (минимальный)</w:t>
            </w:r>
            <w:r w:rsidRPr="00C53E8F">
              <w:rPr>
                <w:rFonts w:ascii="Times New Roman" w:hAnsi="Times New Roman" w:cs="Times New Roman"/>
                <w:color w:val="000000"/>
                <w:sz w:val="18"/>
                <w:szCs w:val="18"/>
              </w:rPr>
              <w:tab/>
            </w:r>
            <w:r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6F</w:t>
            </w:r>
            <w:r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Тип фиксации</w:t>
            </w:r>
            <w:r w:rsidRPr="00C53E8F">
              <w:rPr>
                <w:rFonts w:ascii="Times New Roman" w:hAnsi="Times New Roman" w:cs="Times New Roman"/>
                <w:color w:val="000000"/>
                <w:sz w:val="18"/>
                <w:szCs w:val="18"/>
              </w:rPr>
              <w:tab/>
              <w:t>Активная</w:t>
            </w:r>
            <w:r w:rsidRPr="00C53E8F">
              <w:rPr>
                <w:rFonts w:ascii="Times New Roman" w:hAnsi="Times New Roman" w:cs="Times New Roman"/>
                <w:color w:val="000000"/>
                <w:sz w:val="18"/>
                <w:szCs w:val="18"/>
                <w:lang w:val="kk-KZ"/>
              </w:rPr>
              <w:t xml:space="preserve">. </w:t>
            </w:r>
          </w:p>
          <w:p w14:paraId="0CEB587D" w14:textId="5DC8B55F"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Тип  активной фиксации- Выкручиваемая/ вкручиваемая спираль.</w:t>
            </w:r>
            <w:r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 Электрически  активный  кончик - возможность  картирования  без выкручивания спирали из электрода</w:t>
            </w:r>
            <w:r w:rsidR="00FF7578"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Количество оборотов спирали; Глубина проникновения (мм) </w:t>
            </w:r>
            <w:r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1.8</w:t>
            </w:r>
            <w:r w:rsidRPr="00C53E8F">
              <w:rPr>
                <w:rFonts w:ascii="Times New Roman" w:hAnsi="Times New Roman" w:cs="Times New Roman"/>
                <w:color w:val="000000"/>
                <w:sz w:val="18"/>
                <w:szCs w:val="18"/>
                <w:lang w:val="kk-KZ"/>
              </w:rPr>
              <w:t xml:space="preserve">. </w:t>
            </w:r>
            <w:r w:rsidR="00FF7578"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Необходимое  количество поворотов для  выкручивания/ вкручивания   спирали 7 оборотов  с  прямым стилетом, 8 - с J- образным</w:t>
            </w:r>
            <w:r w:rsidRPr="00C53E8F">
              <w:rPr>
                <w:rFonts w:ascii="Times New Roman" w:hAnsi="Times New Roman" w:cs="Times New Roman"/>
                <w:color w:val="000000"/>
                <w:sz w:val="18"/>
                <w:szCs w:val="18"/>
                <w:lang w:val="kk-KZ"/>
              </w:rPr>
              <w:t xml:space="preserve">. </w:t>
            </w:r>
            <w:r w:rsidR="00FF7578"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Рентгенологический маркер  для определения   положения  кончика электрода/ верификации выкручивания  спирали из электрода  Рентгенонепроницаемые. Около дистального полюса.</w:t>
            </w:r>
          </w:p>
          <w:p w14:paraId="7B072FA0" w14:textId="3035EDB8"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lastRenderedPageBreak/>
              <w:t>МРТ маркер</w:t>
            </w:r>
            <w:r w:rsidR="00FF7578" w:rsidRPr="00C53E8F">
              <w:rPr>
                <w:rFonts w:ascii="Times New Roman" w:hAnsi="Times New Roman" w:cs="Times New Roman"/>
                <w:color w:val="000000"/>
                <w:sz w:val="18"/>
                <w:szCs w:val="18"/>
                <w:lang w:val="kk-KZ"/>
              </w:rPr>
              <w:t>.</w:t>
            </w:r>
            <w:r w:rsidRPr="00C53E8F">
              <w:rPr>
                <w:rFonts w:ascii="Times New Roman" w:hAnsi="Times New Roman" w:cs="Times New Roman"/>
                <w:color w:val="000000"/>
                <w:sz w:val="18"/>
                <w:szCs w:val="18"/>
              </w:rPr>
              <w:tab/>
              <w:t>МРТ обозначающие: 2 рентгенонепроницаемые  платиновые полоски  в терминальной части электрода</w:t>
            </w:r>
            <w:r w:rsidR="00FF7578"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Длина электрода</w:t>
            </w:r>
            <w:r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52</w:t>
            </w:r>
            <w:r w:rsidR="00FF7578" w:rsidRPr="00C53E8F">
              <w:rPr>
                <w:rFonts w:ascii="Times New Roman" w:hAnsi="Times New Roman" w:cs="Times New Roman"/>
                <w:color w:val="000000"/>
                <w:sz w:val="18"/>
                <w:szCs w:val="18"/>
                <w:lang w:val="kk-KZ"/>
              </w:rPr>
              <w:t xml:space="preserve"> см</w:t>
            </w:r>
            <w:r w:rsidRPr="00C53E8F">
              <w:rPr>
                <w:rFonts w:ascii="Times New Roman" w:hAnsi="Times New Roman" w:cs="Times New Roman"/>
                <w:color w:val="000000"/>
                <w:sz w:val="18"/>
                <w:szCs w:val="18"/>
                <w:lang w:val="kk-KZ"/>
              </w:rPr>
              <w:t>.</w:t>
            </w:r>
            <w:r w:rsidR="00FF7578"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Изоляция " Наружняя - 55 D  полиуретан, внутренняя - Силиконовая резина. 4 слоя  между проводниками (ETFE (этилентетрафтортилен),  </w:t>
            </w:r>
          </w:p>
          <w:p w14:paraId="5DBB193D"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PTFE (политетрафторэтилен)."</w:t>
            </w:r>
          </w:p>
          <w:p w14:paraId="6DC42CC6"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Материал полюсов Катод и анод- IROX (титан, покрытый  оксидом иридия)        </w:t>
            </w:r>
          </w:p>
          <w:p w14:paraId="19F68C30" w14:textId="58E818F5"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Расстояние между полюсами (мм)</w:t>
            </w:r>
            <w:r w:rsidR="00FF7578" w:rsidRPr="00C53E8F">
              <w:rPr>
                <w:rFonts w:ascii="Times New Roman" w:hAnsi="Times New Roman" w:cs="Times New Roman"/>
                <w:color w:val="000000"/>
                <w:sz w:val="18"/>
                <w:szCs w:val="18"/>
                <w:lang w:val="kk-KZ"/>
              </w:rPr>
              <w:t>-</w:t>
            </w:r>
            <w:r w:rsidRPr="00C53E8F">
              <w:rPr>
                <w:rFonts w:ascii="Times New Roman" w:hAnsi="Times New Roman" w:cs="Times New Roman"/>
                <w:color w:val="000000"/>
                <w:sz w:val="18"/>
                <w:szCs w:val="18"/>
              </w:rPr>
              <w:t>10.7</w:t>
            </w:r>
          </w:p>
          <w:p w14:paraId="226CC26A" w14:textId="689DEB56"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Диаметр  дистального полюса (мм)</w:t>
            </w:r>
            <w:r w:rsidR="00FF7578" w:rsidRPr="00C53E8F">
              <w:rPr>
                <w:rFonts w:ascii="Times New Roman" w:hAnsi="Times New Roman" w:cs="Times New Roman"/>
                <w:color w:val="000000"/>
                <w:sz w:val="18"/>
                <w:szCs w:val="18"/>
                <w:lang w:val="kk-KZ"/>
              </w:rPr>
              <w:t>-</w:t>
            </w:r>
            <w:r w:rsidRPr="00C53E8F">
              <w:rPr>
                <w:rFonts w:ascii="Times New Roman" w:hAnsi="Times New Roman" w:cs="Times New Roman"/>
                <w:color w:val="000000"/>
                <w:sz w:val="18"/>
                <w:szCs w:val="18"/>
              </w:rPr>
              <w:t>1.2 (спираль)</w:t>
            </w:r>
          </w:p>
          <w:p w14:paraId="416B2018"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Площадь поверхности  дистального полюса (мм2 )</w:t>
            </w:r>
            <w:r w:rsidRPr="00C53E8F">
              <w:rPr>
                <w:rFonts w:ascii="Times New Roman" w:hAnsi="Times New Roman" w:cs="Times New Roman"/>
                <w:color w:val="000000"/>
                <w:sz w:val="18"/>
                <w:szCs w:val="18"/>
              </w:rPr>
              <w:tab/>
              <w:t>4.5(спираль)</w:t>
            </w:r>
          </w:p>
          <w:p w14:paraId="33D8143A" w14:textId="7555CF03" w:rsidR="00D649E0" w:rsidRPr="00C53E8F" w:rsidRDefault="00D649E0" w:rsidP="00D649E0">
            <w:pPr>
              <w:rPr>
                <w:rFonts w:ascii="Times New Roman" w:hAnsi="Times New Roman" w:cs="Times New Roman"/>
                <w:color w:val="000000"/>
                <w:sz w:val="18"/>
                <w:szCs w:val="18"/>
                <w:lang w:val="kk-KZ"/>
              </w:rPr>
            </w:pPr>
            <w:r w:rsidRPr="00C53E8F">
              <w:rPr>
                <w:rFonts w:ascii="Times New Roman" w:hAnsi="Times New Roman" w:cs="Times New Roman"/>
                <w:color w:val="000000"/>
                <w:sz w:val="18"/>
                <w:szCs w:val="18"/>
              </w:rPr>
              <w:t xml:space="preserve">Диаметр  проксимального  полюса </w:t>
            </w:r>
            <w:r w:rsidR="00FF7578"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2.0 </w:t>
            </w:r>
            <w:r w:rsidR="00FF7578" w:rsidRPr="00C53E8F">
              <w:rPr>
                <w:rFonts w:ascii="Times New Roman" w:hAnsi="Times New Roman" w:cs="Times New Roman"/>
                <w:color w:val="000000"/>
                <w:sz w:val="18"/>
                <w:szCs w:val="18"/>
                <w:lang w:val="kk-KZ"/>
              </w:rPr>
              <w:t xml:space="preserve">мм. </w:t>
            </w:r>
            <w:r w:rsidRPr="00C53E8F">
              <w:rPr>
                <w:rFonts w:ascii="Times New Roman" w:hAnsi="Times New Roman" w:cs="Times New Roman"/>
                <w:color w:val="000000"/>
                <w:sz w:val="18"/>
                <w:szCs w:val="18"/>
              </w:rPr>
              <w:t>Площадь поверхности  проксимального полюса (мм2 ) 20</w:t>
            </w:r>
          </w:p>
          <w:p w14:paraId="4ABF9FC4" w14:textId="2282924B" w:rsidR="00D649E0" w:rsidRPr="00C53E8F" w:rsidRDefault="00D649E0" w:rsidP="00D649E0">
            <w:pPr>
              <w:rPr>
                <w:rFonts w:ascii="Times New Roman" w:hAnsi="Times New Roman" w:cs="Times New Roman"/>
                <w:color w:val="000000"/>
                <w:sz w:val="18"/>
                <w:szCs w:val="18"/>
                <w:lang w:val="kk-KZ"/>
              </w:rPr>
            </w:pPr>
            <w:r w:rsidRPr="00C53E8F">
              <w:rPr>
                <w:rFonts w:ascii="Times New Roman" w:hAnsi="Times New Roman" w:cs="Times New Roman"/>
                <w:color w:val="000000"/>
                <w:sz w:val="18"/>
                <w:szCs w:val="18"/>
              </w:rPr>
              <w:t xml:space="preserve">Материал  проводника MP35N™ </w:t>
            </w:r>
            <w:r w:rsidR="00FF7578"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Структура  проводника Одинарно  намотанные  винтовые спирали  из MP35N™C</w:t>
            </w:r>
          </w:p>
          <w:p w14:paraId="34610230"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Нагрев кончика электрода в условиях МРТ скана  (° С)</w:t>
            </w:r>
            <w:r w:rsidRPr="00C53E8F">
              <w:rPr>
                <w:rFonts w:ascii="Times New Roman" w:hAnsi="Times New Roman" w:cs="Times New Roman"/>
                <w:color w:val="000000"/>
                <w:sz w:val="18"/>
                <w:szCs w:val="18"/>
              </w:rPr>
              <w:tab/>
              <w:t>0.7</w:t>
            </w:r>
          </w:p>
          <w:p w14:paraId="5C990751" w14:textId="77777777" w:rsidR="00891B3A"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Дополнительные характеристики </w:t>
            </w:r>
            <w:r w:rsidRPr="00C53E8F">
              <w:rPr>
                <w:rFonts w:ascii="Times New Roman" w:hAnsi="Times New Roman" w:cs="Times New Roman"/>
                <w:color w:val="000000"/>
                <w:sz w:val="18"/>
                <w:szCs w:val="18"/>
              </w:rPr>
              <w:tab/>
            </w:r>
          </w:p>
          <w:p w14:paraId="089DB911" w14:textId="3C246DE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Улучшенная маневренность и управление кончиком электрода.   Уменьшенное давление на кончик - снижение риска перфорации (наличие гибкой межполюсной зоны). Возможность проведения  стилета к кончику электрода. </w:t>
            </w:r>
          </w:p>
          <w:p w14:paraId="25D17B8C" w14:textId="32C08444"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Фиксирующая муфта</w:t>
            </w:r>
            <w:r w:rsidR="0073394D" w:rsidRPr="00C53E8F">
              <w:rPr>
                <w:rFonts w:ascii="Times New Roman" w:hAnsi="Times New Roman" w:cs="Times New Roman"/>
                <w:color w:val="000000"/>
                <w:sz w:val="18"/>
                <w:szCs w:val="18"/>
                <w:lang w:val="kk-KZ"/>
              </w:rPr>
              <w:t>.</w:t>
            </w:r>
            <w:r w:rsidRPr="00C53E8F">
              <w:rPr>
                <w:rFonts w:ascii="Times New Roman" w:hAnsi="Times New Roman" w:cs="Times New Roman"/>
                <w:color w:val="000000"/>
                <w:sz w:val="18"/>
                <w:szCs w:val="18"/>
              </w:rPr>
              <w:t xml:space="preserve"> </w:t>
            </w:r>
            <w:r w:rsidRPr="00C53E8F">
              <w:rPr>
                <w:rFonts w:ascii="Times New Roman" w:hAnsi="Times New Roman" w:cs="Times New Roman"/>
                <w:color w:val="000000"/>
                <w:sz w:val="18"/>
                <w:szCs w:val="18"/>
              </w:rPr>
              <w:tab/>
              <w:t>Непроницаемая для рентгеновских лучей  белая силиконовая резина</w:t>
            </w:r>
          </w:p>
          <w:p w14:paraId="707D7070"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Гарантия</w:t>
            </w:r>
            <w:r w:rsidRPr="00C53E8F">
              <w:rPr>
                <w:rFonts w:ascii="Times New Roman" w:hAnsi="Times New Roman" w:cs="Times New Roman"/>
                <w:color w:val="000000"/>
                <w:sz w:val="18"/>
                <w:szCs w:val="18"/>
              </w:rPr>
              <w:tab/>
              <w:t>Пожизненная (с определенными ограничениями)</w:t>
            </w:r>
          </w:p>
          <w:p w14:paraId="174F7CF0" w14:textId="77777777"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1. Имплантируемый кардиостимулятор однокамерный - 1 шт</w:t>
            </w:r>
          </w:p>
          <w:p w14:paraId="5F78CD97" w14:textId="682E7AD3"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2. Электрод активной фиксации </w:t>
            </w:r>
            <w:r w:rsidR="00FF7578"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52 см - 1 шт   </w:t>
            </w:r>
          </w:p>
          <w:p w14:paraId="387401DB" w14:textId="4BE92BDF" w:rsidR="00D649E0" w:rsidRPr="00C53E8F" w:rsidRDefault="00D649E0" w:rsidP="00D649E0">
            <w:pPr>
              <w:rPr>
                <w:rFonts w:ascii="Times New Roman" w:hAnsi="Times New Roman" w:cs="Times New Roman"/>
                <w:color w:val="000000"/>
                <w:sz w:val="18"/>
                <w:szCs w:val="18"/>
              </w:rPr>
            </w:pPr>
            <w:r w:rsidRPr="00C53E8F">
              <w:rPr>
                <w:rFonts w:ascii="Times New Roman" w:hAnsi="Times New Roman" w:cs="Times New Roman"/>
                <w:color w:val="000000"/>
                <w:sz w:val="18"/>
                <w:szCs w:val="18"/>
              </w:rPr>
              <w:t>3. Электрод активной фиксации</w:t>
            </w:r>
            <w:r w:rsidR="00FF7578"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58 см - 1 шт   </w:t>
            </w:r>
          </w:p>
          <w:p w14:paraId="63521086" w14:textId="79937AF7" w:rsidR="00A83884" w:rsidRPr="00C53E8F" w:rsidRDefault="00D649E0" w:rsidP="00A83884">
            <w:pPr>
              <w:rPr>
                <w:rFonts w:ascii="Times New Roman" w:hAnsi="Times New Roman" w:cs="Times New Roman"/>
                <w:color w:val="000000"/>
                <w:sz w:val="18"/>
                <w:szCs w:val="18"/>
              </w:rPr>
            </w:pPr>
            <w:r w:rsidRPr="00C53E8F">
              <w:rPr>
                <w:rFonts w:ascii="Times New Roman" w:hAnsi="Times New Roman" w:cs="Times New Roman"/>
                <w:color w:val="000000"/>
                <w:sz w:val="18"/>
                <w:szCs w:val="18"/>
              </w:rPr>
              <w:t>3. Интрадьюсер 7 Fr - 2 шт</w:t>
            </w:r>
          </w:p>
        </w:tc>
        <w:tc>
          <w:tcPr>
            <w:tcW w:w="1134" w:type="dxa"/>
            <w:shd w:val="clear" w:color="auto" w:fill="auto"/>
          </w:tcPr>
          <w:p w14:paraId="5E50CA35" w14:textId="63C84A17" w:rsidR="00A83884" w:rsidRPr="00C53E8F" w:rsidRDefault="00D23F0D"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lastRenderedPageBreak/>
              <w:t>штука</w:t>
            </w:r>
          </w:p>
        </w:tc>
        <w:tc>
          <w:tcPr>
            <w:tcW w:w="992" w:type="dxa"/>
            <w:shd w:val="clear" w:color="auto" w:fill="auto"/>
          </w:tcPr>
          <w:p w14:paraId="5C6A31D0" w14:textId="09DB6A3C" w:rsidR="00A83884" w:rsidRPr="00C53E8F" w:rsidRDefault="00D23F0D"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50</w:t>
            </w:r>
          </w:p>
        </w:tc>
      </w:tr>
      <w:tr w:rsidR="00A83884" w:rsidRPr="00C53E8F" w14:paraId="1F4C9030" w14:textId="77777777" w:rsidTr="00C53E8F">
        <w:tc>
          <w:tcPr>
            <w:tcW w:w="567" w:type="dxa"/>
            <w:shd w:val="clear" w:color="auto" w:fill="auto"/>
          </w:tcPr>
          <w:p w14:paraId="6E1FC543" w14:textId="707AB1FC"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lastRenderedPageBreak/>
              <w:t>29</w:t>
            </w:r>
          </w:p>
        </w:tc>
        <w:tc>
          <w:tcPr>
            <w:tcW w:w="3969" w:type="dxa"/>
            <w:shd w:val="clear" w:color="auto" w:fill="auto"/>
          </w:tcPr>
          <w:p w14:paraId="53DF80F1" w14:textId="3135B940" w:rsidR="00A83884" w:rsidRPr="00C53E8F" w:rsidRDefault="00A83884" w:rsidP="007E6912">
            <w:pPr>
              <w:rPr>
                <w:rFonts w:ascii="Times New Roman" w:hAnsi="Times New Roman" w:cs="Times New Roman"/>
                <w:sz w:val="18"/>
                <w:szCs w:val="18"/>
              </w:rPr>
            </w:pPr>
            <w:r w:rsidRPr="00C53E8F">
              <w:rPr>
                <w:rFonts w:ascii="Times New Roman" w:hAnsi="Times New Roman" w:cs="Times New Roman"/>
                <w:color w:val="000000"/>
                <w:sz w:val="18"/>
                <w:szCs w:val="18"/>
              </w:rPr>
              <w:t>Имплантируемый однокамерный электрокардиостимулятор</w:t>
            </w:r>
          </w:p>
        </w:tc>
        <w:tc>
          <w:tcPr>
            <w:tcW w:w="9072" w:type="dxa"/>
            <w:shd w:val="clear" w:color="auto" w:fill="auto"/>
          </w:tcPr>
          <w:p w14:paraId="051096A4" w14:textId="0EF3116F"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Имплантируемый злектрокардиостимулятор однокамерный</w:t>
            </w:r>
            <w:r w:rsidR="00891B3A"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Программируемый имплантируемый</w:t>
            </w:r>
            <w:r w:rsidR="00891B3A"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электрокардиостимулятор с</w:t>
            </w:r>
            <w:r w:rsidR="00891B3A"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функциями автоматической адаптации параметров стимуляции</w:t>
            </w:r>
            <w:r w:rsidR="00891B3A"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(однокамерный).</w:t>
            </w:r>
          </w:p>
          <w:p w14:paraId="2351D6FA"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Режимы стимуляции (постоянный) VVI(R)-AAI(R)-VOO-AOO- Выкл; (временный) VVI-AAI-VOO-AOO- Выкл.    </w:t>
            </w:r>
          </w:p>
          <w:p w14:paraId="15B0E8D3"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Программа экстренной стимуляции (Кнопка Stat Pace) </w:t>
            </w:r>
            <w:r w:rsidRPr="00C53E8F">
              <w:rPr>
                <w:rFonts w:ascii="Times New Roman" w:hAnsi="Times New Roman" w:cs="Times New Roman"/>
                <w:color w:val="000000"/>
                <w:sz w:val="18"/>
                <w:szCs w:val="18"/>
              </w:rPr>
              <w:tab/>
              <w:t xml:space="preserve">Режим VVI ( AAI  при исходном режиме AAI /AOO),  Базовая частота 60 имп-1,  А= 7.5 В, ДИ=1.0 мс,  РП=250мс, конфигурация стимуляции/восприятия  = монополярная </w:t>
            </w:r>
          </w:p>
          <w:p w14:paraId="32B219FF" w14:textId="77777777" w:rsidR="00891B3A"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Защитная технология  "Контур безопасности" (Safety Core)</w:t>
            </w:r>
            <w:r w:rsidRPr="00C53E8F">
              <w:rPr>
                <w:rFonts w:ascii="Times New Roman" w:hAnsi="Times New Roman" w:cs="Times New Roman"/>
                <w:color w:val="000000"/>
                <w:sz w:val="18"/>
                <w:szCs w:val="18"/>
              </w:rPr>
              <w:tab/>
              <w:t xml:space="preserve">Переход в Функция безопасности (Safety switch) -автоматическое переключение   конфигурации  электрода из биполярной в монополярную при автоматическом выявлении  нарушения  целостности электрода. </w:t>
            </w:r>
          </w:p>
          <w:p w14:paraId="3EE09C60" w14:textId="049A68C6"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Базовая частота стимуляции (имп-1 )</w:t>
            </w:r>
            <w:r w:rsidRPr="00C53E8F">
              <w:rPr>
                <w:rFonts w:ascii="Times New Roman" w:hAnsi="Times New Roman" w:cs="Times New Roman"/>
                <w:color w:val="000000"/>
                <w:sz w:val="18"/>
                <w:szCs w:val="18"/>
              </w:rPr>
              <w:tab/>
              <w:t xml:space="preserve">30- (60)- 185 (шаг приращения 5)      </w:t>
            </w:r>
          </w:p>
          <w:p w14:paraId="49DBF1C8"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Максимальная сенсорная частота (МСЧ)(имп-1 ) 50-(130)-185 (шаг приращения 5) </w:t>
            </w:r>
          </w:p>
          <w:p w14:paraId="64935E6D" w14:textId="77777777" w:rsidR="00891B3A"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Частотная адаптация : Акселерометр</w:t>
            </w:r>
            <w:r w:rsidRPr="00C53E8F">
              <w:rPr>
                <w:rFonts w:ascii="Times New Roman" w:hAnsi="Times New Roman" w:cs="Times New Roman"/>
                <w:color w:val="000000"/>
                <w:sz w:val="18"/>
                <w:szCs w:val="18"/>
              </w:rPr>
              <w:tab/>
              <w:t xml:space="preserve">Вкл., Пассивный                                                          </w:t>
            </w:r>
          </w:p>
          <w:p w14:paraId="7E293B19" w14:textId="0ECD2C7D" w:rsidR="00891B3A"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Порог Активности :  Очень низкий, Низкий, Средний-Низкий, Средний, Средний-Высокий,  Высокий, Очень высокий.                                                           </w:t>
            </w:r>
          </w:p>
          <w:p w14:paraId="1D4C3F65" w14:textId="759C0999" w:rsidR="00891B3A"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Время реакции (сек): 10-(30)-50 ( шаг приращения 10).                                                        </w:t>
            </w:r>
          </w:p>
          <w:p w14:paraId="2F9A3B5A" w14:textId="4AE3B965" w:rsidR="00891B3A"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Время восстановления (сек):2-16 ( шаг приращения 1).                                                          </w:t>
            </w:r>
          </w:p>
          <w:p w14:paraId="15D75682" w14:textId="1DF087E6"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Фактор ответа : 1-(8)-16 (шаг приращения 1). </w:t>
            </w:r>
          </w:p>
          <w:p w14:paraId="0EF9BBB0" w14:textId="77777777" w:rsidR="00891B3A"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Частотная адаптация : Минутная вентиляция (МВ) (Right Rate)Вкл, Пассивная, Выкл. </w:t>
            </w:r>
          </w:p>
          <w:p w14:paraId="6D545662" w14:textId="77777777" w:rsidR="00891B3A"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Фактор ответа : 1-(8)-16 (шаг приращения 1).                                                                             </w:t>
            </w:r>
          </w:p>
          <w:p w14:paraId="011E6C55" w14:textId="1DA21034"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Уровень активности: Сидячий,  Активный , Атлетический, Силовые виды спорта.  Возраст (лет): ≤5, 6-10,11- (56-60) -95 (шаг диапазона приращения 5), ≥96.  Пол: женский, мужской.                                                            </w:t>
            </w:r>
          </w:p>
          <w:p w14:paraId="072EA7B6"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Предполагаемый срок службы при  следующих условиях: Базовая частота 60 имп-1 , Ди=0.4 мс, импеданс =750 Ом  ( для  ACCOLADE  =600 Ом). Частотная адаптация Вкл.,  Активизация записи ВПЭГ с Onset (отрезок ВПЭГ, предшествующий  срабатыванию триггера). Срок хранения в режиме Storage до использования 6 мес.  Использование бесконтактной ZIP телесетрии 1 час. во время имплантации и и далее 40 мин . в год во время  контрольных проверок. </w:t>
            </w:r>
            <w:r w:rsidRPr="00C53E8F">
              <w:rPr>
                <w:rFonts w:ascii="Times New Roman" w:hAnsi="Times New Roman" w:cs="Times New Roman"/>
                <w:color w:val="000000"/>
                <w:sz w:val="18"/>
                <w:szCs w:val="18"/>
              </w:rPr>
              <w:tab/>
            </w:r>
          </w:p>
          <w:p w14:paraId="23E4B8C0"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Амплитуда  стимуляции ПП /ПЖ =2,5 В, 50% стимуляции - 10.4 года.  Амплитуда  стимуляции ПП /ПЖ =2,5 В, 100% стимуляции - 9.7 года </w:t>
            </w:r>
          </w:p>
          <w:p w14:paraId="1890759B" w14:textId="2F68CA70"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Объем, СС </w:t>
            </w:r>
            <w:r w:rsidR="00891B3A"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 13.2 см2  </w:t>
            </w:r>
          </w:p>
          <w:p w14:paraId="78FC80F4" w14:textId="1E1B61EB" w:rsidR="0073394D" w:rsidRPr="00C53E8F" w:rsidRDefault="0073394D" w:rsidP="0073394D">
            <w:pPr>
              <w:rPr>
                <w:rFonts w:ascii="Times New Roman" w:hAnsi="Times New Roman" w:cs="Times New Roman"/>
                <w:color w:val="000000"/>
                <w:sz w:val="18"/>
                <w:szCs w:val="18"/>
                <w:lang w:val="kk-KZ"/>
              </w:rPr>
            </w:pPr>
            <w:r w:rsidRPr="00C53E8F">
              <w:rPr>
                <w:rFonts w:ascii="Times New Roman" w:hAnsi="Times New Roman" w:cs="Times New Roman"/>
                <w:color w:val="000000"/>
                <w:sz w:val="18"/>
                <w:szCs w:val="18"/>
              </w:rPr>
              <w:t>Масса</w:t>
            </w:r>
            <w:r w:rsidR="00891B3A"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23,6</w:t>
            </w:r>
            <w:r w:rsidR="00891B3A" w:rsidRPr="00C53E8F">
              <w:rPr>
                <w:rFonts w:ascii="Times New Roman" w:hAnsi="Times New Roman" w:cs="Times New Roman"/>
                <w:color w:val="000000"/>
                <w:sz w:val="18"/>
                <w:szCs w:val="18"/>
                <w:lang w:val="kk-KZ"/>
              </w:rPr>
              <w:t xml:space="preserve"> г</w:t>
            </w:r>
          </w:p>
          <w:p w14:paraId="09EBF755"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lastRenderedPageBreak/>
              <w:t>Размер, ВхШхТ, мм - 4.45 x 4.81 x 0.75</w:t>
            </w:r>
          </w:p>
          <w:p w14:paraId="3C7C3C4A"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Коннектор: IS-1</w:t>
            </w:r>
          </w:p>
          <w:p w14:paraId="0521B682"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Электрод биполярный, имплантрируемый,  желудочковый/ предсердный, с длиной электрода 52 см/ 59 см</w:t>
            </w:r>
          </w:p>
          <w:p w14:paraId="7963419C"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Полярность    - Биполярный. Фиксация - Активная (винт вращаемый). </w:t>
            </w:r>
          </w:p>
          <w:p w14:paraId="6FD8FA33"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Локализация  -  Желудочковый или Предсердный.  </w:t>
            </w:r>
          </w:p>
          <w:p w14:paraId="72037288"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МРТ-совместимость</w:t>
            </w:r>
            <w:r w:rsidRPr="00C53E8F">
              <w:rPr>
                <w:rFonts w:ascii="Times New Roman" w:hAnsi="Times New Roman" w:cs="Times New Roman"/>
                <w:color w:val="000000"/>
                <w:sz w:val="18"/>
                <w:szCs w:val="18"/>
              </w:rPr>
              <w:tab/>
              <w:t>1.5 Т   и         3 Т; Строение</w:t>
            </w:r>
            <w:r w:rsidRPr="00C53E8F">
              <w:rPr>
                <w:rFonts w:ascii="Times New Roman" w:hAnsi="Times New Roman" w:cs="Times New Roman"/>
                <w:color w:val="000000"/>
                <w:sz w:val="18"/>
                <w:szCs w:val="18"/>
              </w:rPr>
              <w:tab/>
              <w:t>Собственная разработка: коаксиальная  с  избыточной изоляцией; Стандарт коннектора IS-1; Стероид Дексаметазона ацетат 0,91 мг</w:t>
            </w:r>
          </w:p>
          <w:p w14:paraId="094DBCED"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Диаметр  тела электрода - Изодиаметрическая  конструкция тела  электрода 1.9</w:t>
            </w:r>
          </w:p>
          <w:p w14:paraId="06558AC5"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Размер интродьюсера   без направляющей струны (минимальный)</w:t>
            </w:r>
            <w:r w:rsidRPr="00C53E8F">
              <w:rPr>
                <w:rFonts w:ascii="Times New Roman" w:hAnsi="Times New Roman" w:cs="Times New Roman"/>
                <w:color w:val="000000"/>
                <w:sz w:val="18"/>
                <w:szCs w:val="18"/>
              </w:rPr>
              <w:tab/>
              <w:t>6F</w:t>
            </w:r>
          </w:p>
          <w:p w14:paraId="1AB963A9"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Тип фиксации</w:t>
            </w:r>
            <w:r w:rsidRPr="00C53E8F">
              <w:rPr>
                <w:rFonts w:ascii="Times New Roman" w:hAnsi="Times New Roman" w:cs="Times New Roman"/>
                <w:color w:val="000000"/>
                <w:sz w:val="18"/>
                <w:szCs w:val="18"/>
              </w:rPr>
              <w:tab/>
              <w:t>Активная</w:t>
            </w:r>
          </w:p>
          <w:p w14:paraId="553117CB"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Тип  активной фиксации- Выкручиваемая/ вкручиваемая спираль. Электрически  активный  кончик - возможность  картирования  без выкручивания спирали из электрода</w:t>
            </w:r>
          </w:p>
          <w:p w14:paraId="576AB8F0"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Количество оборотов спирали; Глубина проникновения (мм) 1.8</w:t>
            </w:r>
          </w:p>
          <w:p w14:paraId="3445A222"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Необходимое  количество поворотов для  выкручивания/ вкручивания   спирали 7 оборотов  с  прямым стилетом, 8 - с J- образным </w:t>
            </w:r>
          </w:p>
          <w:p w14:paraId="6E69CF1C"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Рентгенологический маркер  для определения   положения  кончика электрода/ верификации выкручивания  спирали из электрода  Рентгенонепроницаемые. Около дистального полюса.</w:t>
            </w:r>
          </w:p>
          <w:p w14:paraId="6C3B606D"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МРТ маркер</w:t>
            </w:r>
            <w:r w:rsidRPr="00C53E8F">
              <w:rPr>
                <w:rFonts w:ascii="Times New Roman" w:hAnsi="Times New Roman" w:cs="Times New Roman"/>
                <w:color w:val="000000"/>
                <w:sz w:val="18"/>
                <w:szCs w:val="18"/>
              </w:rPr>
              <w:tab/>
              <w:t>МРТ обозначающие : 2 рентгенонепроницаемые  платиновые полоски  в терминальной части электрода</w:t>
            </w:r>
          </w:p>
          <w:p w14:paraId="3CEF2E28"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Изоляция " Наружняя - 55 D  полиуретан, внутренняя - Силиконовая резина. 4 слоя  между проводниками (ETFE (этилентетрафтортилен),  </w:t>
            </w:r>
          </w:p>
          <w:p w14:paraId="3ECA9869"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PTFE (политетрафторэтилен)." Материал полюсов Катод и анод- IROX (титан, покрытый  оксидом иридия)        </w:t>
            </w:r>
          </w:p>
          <w:p w14:paraId="7D45D2DA"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Расстояние между полюсами (мм)</w:t>
            </w:r>
            <w:r w:rsidRPr="00C53E8F">
              <w:rPr>
                <w:rFonts w:ascii="Times New Roman" w:hAnsi="Times New Roman" w:cs="Times New Roman"/>
                <w:color w:val="000000"/>
                <w:sz w:val="18"/>
                <w:szCs w:val="18"/>
              </w:rPr>
              <w:tab/>
              <w:t>10.7</w:t>
            </w:r>
          </w:p>
          <w:p w14:paraId="7AB6E5CF"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Диаметр  дистального полюса (мм)</w:t>
            </w:r>
            <w:r w:rsidRPr="00C53E8F">
              <w:rPr>
                <w:rFonts w:ascii="Times New Roman" w:hAnsi="Times New Roman" w:cs="Times New Roman"/>
                <w:color w:val="000000"/>
                <w:sz w:val="18"/>
                <w:szCs w:val="18"/>
              </w:rPr>
              <w:tab/>
              <w:t>1.2 (спираль)</w:t>
            </w:r>
          </w:p>
          <w:p w14:paraId="559B36B3"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Площадь поверхности  дистального полюса (мм2 )</w:t>
            </w:r>
            <w:r w:rsidRPr="00C53E8F">
              <w:rPr>
                <w:rFonts w:ascii="Times New Roman" w:hAnsi="Times New Roman" w:cs="Times New Roman"/>
                <w:color w:val="000000"/>
                <w:sz w:val="18"/>
                <w:szCs w:val="18"/>
              </w:rPr>
              <w:tab/>
              <w:t>4.5(спираль)</w:t>
            </w:r>
          </w:p>
          <w:p w14:paraId="3E8E5EA6"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Диаметр  проксимального  полюса (мм)</w:t>
            </w:r>
            <w:r w:rsidRPr="00C53E8F">
              <w:rPr>
                <w:rFonts w:ascii="Times New Roman" w:hAnsi="Times New Roman" w:cs="Times New Roman"/>
                <w:color w:val="000000"/>
                <w:sz w:val="18"/>
                <w:szCs w:val="18"/>
              </w:rPr>
              <w:tab/>
              <w:t xml:space="preserve">2.0 </w:t>
            </w:r>
          </w:p>
          <w:p w14:paraId="76D1D62D"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Площадь поверхности  проксимального полюса (мм2 ) 20</w:t>
            </w:r>
          </w:p>
          <w:p w14:paraId="6B126E50"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Материал  проводника MP35N™  Структура  проводника Одинарно  намотанные  винтовые спирали  из MP35N™C</w:t>
            </w:r>
          </w:p>
          <w:p w14:paraId="3D1ED78B"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Нагрев кончика электрода в условиях МРТ скана  (° С)</w:t>
            </w:r>
            <w:r w:rsidRPr="00C53E8F">
              <w:rPr>
                <w:rFonts w:ascii="Times New Roman" w:hAnsi="Times New Roman" w:cs="Times New Roman"/>
                <w:color w:val="000000"/>
                <w:sz w:val="18"/>
                <w:szCs w:val="18"/>
              </w:rPr>
              <w:tab/>
              <w:t>0.7</w:t>
            </w:r>
          </w:p>
          <w:p w14:paraId="633FB94C"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Дополнительные характеристики </w:t>
            </w:r>
            <w:r w:rsidRPr="00C53E8F">
              <w:rPr>
                <w:rFonts w:ascii="Times New Roman" w:hAnsi="Times New Roman" w:cs="Times New Roman"/>
                <w:color w:val="000000"/>
                <w:sz w:val="18"/>
                <w:szCs w:val="18"/>
              </w:rPr>
              <w:tab/>
              <w:t xml:space="preserve">Улучшенная маневренность и управление кончиком электрода.   Уменьшенное давление на кончик - снижение риска перфорации (наличие гибкой межполюсной зоны). Возможность проведения  стилета к кончику электрода. </w:t>
            </w:r>
          </w:p>
          <w:p w14:paraId="1EB49598"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Фиксирующая муфта </w:t>
            </w:r>
            <w:r w:rsidRPr="00C53E8F">
              <w:rPr>
                <w:rFonts w:ascii="Times New Roman" w:hAnsi="Times New Roman" w:cs="Times New Roman"/>
                <w:color w:val="000000"/>
                <w:sz w:val="18"/>
                <w:szCs w:val="18"/>
              </w:rPr>
              <w:tab/>
              <w:t>Непроницаемая для рентгеновских лучей  белая силиконовая резина</w:t>
            </w:r>
          </w:p>
          <w:p w14:paraId="10DB9ACC"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Гарантия Пожизненная (с определенными ограничениями)</w:t>
            </w:r>
          </w:p>
          <w:p w14:paraId="53CE4EE3"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1. Имплантируемый кардиостимулятор однокамерный - 1 шт</w:t>
            </w:r>
          </w:p>
          <w:p w14:paraId="2CB53EF2" w14:textId="77777777" w:rsidR="0073394D" w:rsidRPr="00C53E8F" w:rsidRDefault="0073394D" w:rsidP="0073394D">
            <w:pPr>
              <w:rPr>
                <w:rFonts w:ascii="Times New Roman" w:hAnsi="Times New Roman" w:cs="Times New Roman"/>
                <w:color w:val="000000"/>
                <w:sz w:val="18"/>
                <w:szCs w:val="18"/>
              </w:rPr>
            </w:pPr>
            <w:r w:rsidRPr="00C53E8F">
              <w:rPr>
                <w:rFonts w:ascii="Times New Roman" w:hAnsi="Times New Roman" w:cs="Times New Roman"/>
                <w:color w:val="000000"/>
                <w:sz w:val="18"/>
                <w:szCs w:val="18"/>
              </w:rPr>
              <w:t xml:space="preserve">2. Электрод активной фиксации 52 см - 1 шт   </w:t>
            </w:r>
          </w:p>
          <w:p w14:paraId="40628314" w14:textId="403C93A5" w:rsidR="00A83884" w:rsidRPr="00C53E8F" w:rsidRDefault="0073394D" w:rsidP="0073394D">
            <w:pPr>
              <w:rPr>
                <w:rFonts w:ascii="Times New Roman" w:hAnsi="Times New Roman" w:cs="Times New Roman"/>
                <w:sz w:val="18"/>
                <w:szCs w:val="18"/>
                <w:lang w:val="kk-KZ"/>
              </w:rPr>
            </w:pPr>
            <w:r w:rsidRPr="00C53E8F">
              <w:rPr>
                <w:rFonts w:ascii="Times New Roman" w:hAnsi="Times New Roman" w:cs="Times New Roman"/>
                <w:color w:val="000000"/>
                <w:sz w:val="18"/>
                <w:szCs w:val="18"/>
              </w:rPr>
              <w:t>3. Интрадьюсер 7</w:t>
            </w:r>
            <w:r w:rsidRPr="00C53E8F">
              <w:rPr>
                <w:rFonts w:ascii="Times New Roman" w:hAnsi="Times New Roman" w:cs="Times New Roman"/>
                <w:color w:val="000000"/>
                <w:sz w:val="18"/>
                <w:szCs w:val="18"/>
                <w:lang w:val="en-US"/>
              </w:rPr>
              <w:t xml:space="preserve"> Fr</w:t>
            </w:r>
            <w:r w:rsidRPr="00C53E8F">
              <w:rPr>
                <w:rFonts w:ascii="Times New Roman" w:hAnsi="Times New Roman" w:cs="Times New Roman"/>
                <w:color w:val="000000"/>
                <w:sz w:val="18"/>
                <w:szCs w:val="18"/>
              </w:rPr>
              <w:t xml:space="preserve"> - 1 шт</w:t>
            </w:r>
          </w:p>
        </w:tc>
        <w:tc>
          <w:tcPr>
            <w:tcW w:w="1134" w:type="dxa"/>
            <w:shd w:val="clear" w:color="auto" w:fill="auto"/>
          </w:tcPr>
          <w:p w14:paraId="1E4B74D4" w14:textId="645A9C48" w:rsidR="00A83884" w:rsidRPr="00C53E8F" w:rsidRDefault="00D23F0D"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lastRenderedPageBreak/>
              <w:t>штука</w:t>
            </w:r>
          </w:p>
        </w:tc>
        <w:tc>
          <w:tcPr>
            <w:tcW w:w="992" w:type="dxa"/>
            <w:shd w:val="clear" w:color="auto" w:fill="auto"/>
          </w:tcPr>
          <w:p w14:paraId="4FCDA555" w14:textId="41873A2B" w:rsidR="00A83884" w:rsidRPr="00C53E8F" w:rsidRDefault="00D23F0D"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2</w:t>
            </w:r>
          </w:p>
        </w:tc>
      </w:tr>
      <w:tr w:rsidR="00A83884" w:rsidRPr="00C53E8F" w14:paraId="472A36DD" w14:textId="77777777" w:rsidTr="00C53E8F">
        <w:tc>
          <w:tcPr>
            <w:tcW w:w="567" w:type="dxa"/>
            <w:shd w:val="clear" w:color="auto" w:fill="auto"/>
          </w:tcPr>
          <w:p w14:paraId="6B4158F9" w14:textId="2D8DF807" w:rsidR="00A83884" w:rsidRPr="00C53E8F" w:rsidRDefault="00A83884" w:rsidP="00A83884">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30</w:t>
            </w:r>
          </w:p>
        </w:tc>
        <w:tc>
          <w:tcPr>
            <w:tcW w:w="3969" w:type="dxa"/>
            <w:shd w:val="clear" w:color="auto" w:fill="auto"/>
          </w:tcPr>
          <w:p w14:paraId="44FF33E7" w14:textId="5F02EC75" w:rsidR="00A83884" w:rsidRPr="00C53E8F" w:rsidRDefault="00A83884" w:rsidP="00A83884">
            <w:pPr>
              <w:rPr>
                <w:rFonts w:ascii="Times New Roman" w:hAnsi="Times New Roman" w:cs="Times New Roman"/>
                <w:sz w:val="18"/>
                <w:szCs w:val="18"/>
                <w:lang w:val="kk-KZ"/>
              </w:rPr>
            </w:pPr>
            <w:r w:rsidRPr="00C53E8F">
              <w:rPr>
                <w:rFonts w:ascii="Times New Roman" w:hAnsi="Times New Roman" w:cs="Times New Roman"/>
                <w:sz w:val="18"/>
                <w:szCs w:val="18"/>
                <w:lang w:val="kk-KZ"/>
              </w:rPr>
              <w:t>Набор хирургических инструментов</w:t>
            </w:r>
          </w:p>
        </w:tc>
        <w:tc>
          <w:tcPr>
            <w:tcW w:w="9072" w:type="dxa"/>
            <w:shd w:val="clear" w:color="auto" w:fill="auto"/>
          </w:tcPr>
          <w:p w14:paraId="0D77110B" w14:textId="22FD1FD6" w:rsidR="00A83884" w:rsidRPr="00C53E8F" w:rsidRDefault="00B626DE" w:rsidP="00B626DE">
            <w:pPr>
              <w:jc w:val="both"/>
              <w:rPr>
                <w:rFonts w:ascii="Times New Roman" w:hAnsi="Times New Roman" w:cs="Times New Roman"/>
                <w:sz w:val="18"/>
                <w:szCs w:val="18"/>
                <w:lang w:val="kk-KZ"/>
              </w:rPr>
            </w:pPr>
            <w:r w:rsidRPr="00C53E8F">
              <w:rPr>
                <w:rFonts w:ascii="Times New Roman" w:hAnsi="Times New Roman" w:cs="Times New Roman"/>
                <w:color w:val="000000"/>
                <w:sz w:val="18"/>
                <w:szCs w:val="18"/>
              </w:rPr>
              <w:t xml:space="preserve">Иглодержатель-1шт. Иглодержатель по DE'BAKEY(модификация), с карбид вольфрамовыми вставками на рабочих поверхностях, деликатный, прямой, с насечкой 0,4 мм, длина 230 мм. Предназначен для шовного материала размером 4/0-6/0. Нестерильный, многоразовый. Иглодержатель-1шт. Иглодержатель по DE'BAKEY(модификация), TC, Х-деликатный, с насечкой, длина  </w:t>
            </w:r>
            <w:r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165 мм, прямой. Нестерильный, многоразовый. Иглодержатель -1шт. Иглодержатель по RYDER</w:t>
            </w:r>
            <w:r w:rsidR="000C3705" w:rsidRPr="00C53E8F">
              <w:rPr>
                <w:rFonts w:ascii="Times New Roman" w:hAnsi="Times New Roman" w:cs="Times New Roman"/>
                <w:color w:val="000000"/>
                <w:sz w:val="18"/>
                <w:szCs w:val="18"/>
              </w:rPr>
              <w:t xml:space="preserve"> </w:t>
            </w:r>
            <w:r w:rsidRPr="00C53E8F">
              <w:rPr>
                <w:rFonts w:ascii="Times New Roman" w:hAnsi="Times New Roman" w:cs="Times New Roman"/>
                <w:color w:val="000000"/>
                <w:sz w:val="18"/>
                <w:szCs w:val="18"/>
              </w:rPr>
              <w:t>(модификация), с карбид вольфрамовыми вставками, деликатный, с насечкой 0, 4 мм для шовного материала размером 4/0-6/0, длина</w:t>
            </w:r>
            <w:r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195 мм. Нестерильный, многоразовый. Ножницы-1 шт. Ножницы, лигатурные, с карбид вольфрамовыми вставками на рабочих повехностях, с насечкой против соскальзывания тканей, изогнутые, тупоконечные, длина</w:t>
            </w:r>
            <w:r w:rsidR="00EF0032"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260 мм. Нестерильные, многоразовые. Ножницы-1 шт. Ножницы по NELSON-METZENBAUM</w:t>
            </w:r>
            <w:r w:rsidR="000C3705" w:rsidRPr="00C53E8F">
              <w:rPr>
                <w:rFonts w:ascii="Times New Roman" w:hAnsi="Times New Roman" w:cs="Times New Roman"/>
                <w:color w:val="000000"/>
                <w:sz w:val="18"/>
                <w:szCs w:val="18"/>
              </w:rPr>
              <w:t xml:space="preserve"> </w:t>
            </w:r>
            <w:r w:rsidRPr="00C53E8F">
              <w:rPr>
                <w:rFonts w:ascii="Times New Roman" w:hAnsi="Times New Roman" w:cs="Times New Roman"/>
                <w:color w:val="000000"/>
                <w:sz w:val="18"/>
                <w:szCs w:val="18"/>
              </w:rPr>
              <w:t>(модификация), препаровальные, изогнутые, длина 230 мм, с микротомной заточкой, карбид вольфрамовыми вставками на рабочих поверхностях, со специальным покрытием (TiAlN) черного цвета. С рукоятками желтого цвета. Нестерильные, многоразовые. Ножницы-1 шт. Ножницы по TOENNIS-ADSON</w:t>
            </w:r>
            <w:r w:rsidR="000C3705" w:rsidRPr="00C53E8F">
              <w:rPr>
                <w:rFonts w:ascii="Times New Roman" w:hAnsi="Times New Roman" w:cs="Times New Roman"/>
                <w:color w:val="000000"/>
                <w:sz w:val="18"/>
                <w:szCs w:val="18"/>
              </w:rPr>
              <w:t xml:space="preserve"> </w:t>
            </w:r>
            <w:r w:rsidRPr="00C53E8F">
              <w:rPr>
                <w:rFonts w:ascii="Times New Roman" w:hAnsi="Times New Roman" w:cs="Times New Roman"/>
                <w:color w:val="000000"/>
                <w:sz w:val="18"/>
                <w:szCs w:val="18"/>
              </w:rPr>
              <w:t xml:space="preserve">(модификация), деликатные, препаровальные, изогнутые, тупоконечные, длина 175 мм. С карбид вольфрамовыми вставками на рабочих поверхностях. Состав </w:t>
            </w:r>
            <w:r w:rsidRPr="00C53E8F">
              <w:rPr>
                <w:rFonts w:ascii="Times New Roman" w:hAnsi="Times New Roman" w:cs="Times New Roman"/>
                <w:color w:val="000000"/>
                <w:sz w:val="18"/>
                <w:szCs w:val="18"/>
              </w:rPr>
              <w:lastRenderedPageBreak/>
              <w:t>материала - X20Cr13. Твердость материала (по методу Роквелла;  HRC - 150 кгс) - 42+8.  Метод обработки поверхности инструмента - закаливание, полировка, грубая очистка. Нестерильные, многоразовые. Ножницы-1 шт. Ножницы хирургические, стандартные, прямые, тупо-/остроконечные 145 мм. Нестерильные, многоразовые. Пинцет-1 шт. Пинцет по DE'BAKEY</w:t>
            </w:r>
            <w:r w:rsidR="000C3705" w:rsidRPr="00C53E8F">
              <w:rPr>
                <w:rFonts w:ascii="Times New Roman" w:hAnsi="Times New Roman" w:cs="Times New Roman"/>
                <w:color w:val="000000"/>
                <w:sz w:val="18"/>
                <w:szCs w:val="18"/>
              </w:rPr>
              <w:t xml:space="preserve"> </w:t>
            </w:r>
            <w:r w:rsidRPr="00C53E8F">
              <w:rPr>
                <w:rFonts w:ascii="Times New Roman" w:hAnsi="Times New Roman" w:cs="Times New Roman"/>
                <w:color w:val="000000"/>
                <w:sz w:val="18"/>
                <w:szCs w:val="18"/>
              </w:rPr>
              <w:t xml:space="preserve">(модификация), прямой, деликатный, ширина браншей 1,5 мм, длина </w:t>
            </w:r>
            <w:r w:rsidR="00EF0032"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240 мм. Нестерильный многоразовый. Пинцет-3шт. Пинцет по DE'BAKEY(модификация), атравматический, прямой, ширина рабочей поверхности 2,8 мм, длина </w:t>
            </w:r>
            <w:r w:rsidR="00EF0032"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300 мм. Нестерильный, многоразовый. Пинцет-1шт. Пинцет по DE'BAKEY(модификация), атравматический, прямой, ширина рабочей поверхности 2 мм, длина</w:t>
            </w:r>
            <w:r w:rsidR="00EF0032"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300 мм. Нестерильный, многоразовый. Зажим-1шт. Зажим по OVERHOLT (модификация), изогнутый, №0, длина </w:t>
            </w:r>
            <w:r w:rsidR="00EF0032"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215 мм. Нестерильный, многоразовый. Зажим-1шт. Зажим по GEMINI(модификация), препаровальный, изогнутый вправо, длина</w:t>
            </w:r>
            <w:r w:rsidR="00EF0032"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140 мм. Нестерильный, многоразовый. Зажим-2шт. Зажим по FUCHSIG (модификация), артериальный, гемостатический, изогнутый, деликатный, тупой, длина</w:t>
            </w:r>
            <w:r w:rsidR="00EF0032"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190 мм. Нестерильный, многоразовый. Зажим-2шт. Зажим по NISSEN(модификация), артериальный, деликатный, изогнутый, тупой, длина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185 мм. Нестерильный, многоразовый. Зажим-10 шт. Зажим по HARTMANN(модификация), MOSQUITO(тип), гемостатический, деликатный, изогнутый, длина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100 мм, с кремальерой. Нестерильный, многоразовый. Крючок-1шт. Крючок по MANNERFELT (модификация), седловидной формы, с треугольной ручкой,  общая длина 155 мм, глубина </w:t>
            </w:r>
            <w:r w:rsidR="00EF0032"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12 мм, ширина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14 мм. Нестерильный, многоразовый. Расширитель-1шт. Расширитель по CUSHING (модификация), для вены, глубина </w:t>
            </w:r>
            <w:r w:rsidR="00EF0032" w:rsidRPr="00C53E8F">
              <w:rPr>
                <w:rFonts w:ascii="Times New Roman" w:hAnsi="Times New Roman" w:cs="Times New Roman"/>
                <w:color w:val="000000"/>
                <w:sz w:val="18"/>
                <w:szCs w:val="18"/>
                <w:lang w:val="kk-KZ"/>
              </w:rPr>
              <w:t>не менее</w:t>
            </w:r>
            <w:r w:rsidRPr="00C53E8F">
              <w:rPr>
                <w:rFonts w:ascii="Times New Roman" w:hAnsi="Times New Roman" w:cs="Times New Roman"/>
                <w:color w:val="000000"/>
                <w:sz w:val="18"/>
                <w:szCs w:val="18"/>
              </w:rPr>
              <w:t xml:space="preserve">10 мм, ширина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13 мм, длина </w:t>
            </w:r>
            <w:r w:rsidR="00EF0032"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205 мм, односторонний, с плоской рукояткой. Нестерильный, многоразовый. Расширитель-1шт. Расширитель по LANGENBECK</w:t>
            </w:r>
            <w:r w:rsidR="00EF0032"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(модификация), массивный, глубина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30 мм, ширина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10 мм 230 мм. С окончатой рукояткой. Нестерильный, многоразовый. Зажим-1шт. Зажим по COOLEY(модификация), типа "бульдог", с рукояткой, изогнутый, длина</w:t>
            </w:r>
            <w:r w:rsidR="00EF0032"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115 мм, длина рабочей части </w:t>
            </w:r>
            <w:r w:rsidR="00EF0032" w:rsidRPr="00C53E8F">
              <w:rPr>
                <w:rFonts w:ascii="Times New Roman" w:hAnsi="Times New Roman" w:cs="Times New Roman"/>
                <w:color w:val="000000"/>
                <w:sz w:val="18"/>
                <w:szCs w:val="18"/>
                <w:lang w:val="kk-KZ"/>
              </w:rPr>
              <w:t xml:space="preserve"> менее </w:t>
            </w:r>
            <w:r w:rsidRPr="00C53E8F">
              <w:rPr>
                <w:rFonts w:ascii="Times New Roman" w:hAnsi="Times New Roman" w:cs="Times New Roman"/>
                <w:color w:val="000000"/>
                <w:sz w:val="18"/>
                <w:szCs w:val="18"/>
              </w:rPr>
              <w:t>50 мм, ширина</w:t>
            </w:r>
            <w:r w:rsidR="00EF0032"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12 мм. Нестерильный, многоразовый. Зажим-1шт.</w:t>
            </w:r>
            <w:r w:rsidR="00EF0032"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Зажим по COOLEY (модификация), "бульдог", слегка изогнутый, с атравматическими зубчиками по COOLEY (модификация) на рабочей поверхности, рабочая длина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50 мм, с кольцевой рукояткой, с кремальерой, длина </w:t>
            </w:r>
            <w:r w:rsidR="00EF0032"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125 мм. Нестерильный, многоразовый. Зажим-1шт. Зажим по CASTANEDA(модификация), сосудистый, для новорожденных, длина браншей </w:t>
            </w:r>
            <w:r w:rsidR="00EF0032"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48 мм, длина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120 мм, изогнутый под углом 45˚, автравматический. Нестерильный, многоразовый. Клипс-1шт. Клипс ALPHA(модификация), сосудистый, угловой, с зубчиками по DE BAKEY(модификация), сила зажима</w:t>
            </w:r>
            <w:r w:rsidR="00EF0032"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350 г. Нестерильный, многоразовый. Зажим-1шт. Зажим "бульдог", мини, изогнутый, длина браншей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14 мм, общая длина</w:t>
            </w:r>
            <w:r w:rsidR="00EF0032"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35 мм, пружинный, окончатый. Нестерильный, многоразовый. Зажим-2шт. Зажим "бульдог", микро, атравматический, изогнутый под углом 55˚, рабочая длина </w:t>
            </w:r>
            <w:r w:rsidR="00EF0032"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14 мм, общая длина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50 мм, сила зажима 180 г. Нестерильный, многоразовый. Зажим-1шт. Зажим по JOHNS-HOPKINS(модификация), "бульдог", изогнутый, с поперечными насечками, размеры: длина рабочих кончиков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25 мм, общая длина </w:t>
            </w:r>
            <w:r w:rsidR="00EF0032"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56 мм. Нестерильный, многоразовый. Зажим-1шт. Зажим "бульдог", микро, атравматический, прямой, рабочая длина 14 мм, общая длина 55 мм, сила зажима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180 г. Нестерильный, многоразовый. Зажим-1шт. Зажим по GLOVER(модификация), "бульдог", атравматический, изогнутый, микро, общая длина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68 мм, длина браншей</w:t>
            </w:r>
            <w:r w:rsidR="00CD31DF"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25 мм, пружинный, окончатый. Нестерильный, многоразовый. Иглодержатель-1шт. Иглодержатель микро, с круглой пружинной рукояткой, гладкий, без кремальеры, изогнутый, длина</w:t>
            </w:r>
            <w:r w:rsidR="00CD31DF"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185 мм. Предназначен для шовного материала размером 9/0-11/0. Нестерильный, многоразовый. Ножницы-1шт. Ножницы тонкие, прямые длинные 195 мм. Препаровальные ножницы, прямые, очень тонкие, кончики острый/острый. Нестерильные, многоразовые. Пинцет-2шт. Пинцет лигатурный, микрохирургический, слегка изогнутый, ширина рабочей части 0,6 мм, общая длина</w:t>
            </w:r>
            <w:r w:rsidR="00CD31DF"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180 мм,</w:t>
            </w:r>
            <w:r w:rsidR="00CD31DF"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с круглой рукояткой. Нестерильный, многоразовый. Иглодержатель-1шт. Иглодержатель, микро, с алмазным напылением на рабочих поверхностях, с круглой пружинной рукояткой, с кремальерой, длина</w:t>
            </w:r>
            <w:r w:rsidR="00CD31DF"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210 мм. Предназначен для шовного материала размером не более 5/0. Нестерильный, многоразовый. Зажим-2шт. Зажим по DE'BAKEY(модификация), периферический, сосудистый, общая длина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180 мм, рабочая длина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77 мм, изогнутый под углом 60˚. Нестерильный, многоразовый. Зажим-1шт. Зажим по LELAND-JONES(модификация), сосудистый, периферический, атравматический, длина 190 мм, изогнутый под углом 30˚, длина кончиков 77 мм. Нестерильный, многоразовый. Зажим-1шт. Зажим по DE'BAKEY(модификация), сосудистый, рабочая длина </w:t>
            </w:r>
            <w:r w:rsidR="00CD31DF"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92 мм, ширина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72 мм, длина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230 мм, изогнутый под углом 90˚. Нестерильный, многоразовый. Иглодержатель-1шт. Иглодержатель по RYDER(модификация), с карбид вольфрамовыми вставками на рабочих поверхностях, Х-деликатный, с насечкой</w:t>
            </w:r>
            <w:r w:rsidR="00CD31DF"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155 мм. Пинцет-2шт. </w:t>
            </w:r>
            <w:r w:rsidRPr="00C53E8F">
              <w:rPr>
                <w:rFonts w:ascii="Times New Roman" w:hAnsi="Times New Roman" w:cs="Times New Roman"/>
                <w:color w:val="000000"/>
                <w:sz w:val="18"/>
                <w:szCs w:val="18"/>
              </w:rPr>
              <w:lastRenderedPageBreak/>
              <w:t xml:space="preserve">Пинцет по DE'BAKEY (модификация), атравматический, прямой, ширина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2 мм, длина </w:t>
            </w:r>
            <w:r w:rsidR="00CD31DF"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150 мм, с плоской рукояткой. Нестерильный, многоразовый. Пинцет-2шт. Пинцет по DE'BAKEY(модификация), атравматический, прямой, ширина 1,5 мм, дл</w:t>
            </w:r>
            <w:r w:rsidR="00CD31DF" w:rsidRPr="00C53E8F">
              <w:rPr>
                <w:rFonts w:ascii="Times New Roman" w:hAnsi="Times New Roman" w:cs="Times New Roman"/>
                <w:color w:val="000000"/>
                <w:sz w:val="18"/>
                <w:szCs w:val="18"/>
                <w:lang w:val="kk-KZ"/>
              </w:rPr>
              <w:t>и</w:t>
            </w:r>
            <w:r w:rsidRPr="00C53E8F">
              <w:rPr>
                <w:rFonts w:ascii="Times New Roman" w:hAnsi="Times New Roman" w:cs="Times New Roman"/>
                <w:color w:val="000000"/>
                <w:sz w:val="18"/>
                <w:szCs w:val="18"/>
              </w:rPr>
              <w:t>на</w:t>
            </w:r>
            <w:r w:rsidR="00CD31DF"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150 мм. Нестерильный, многоразовый. Зажим-2шт. Зажим по PROVIDENCE-HOSPITAL(модификация), гемостатический, деликатный, изогнутый 140 мм. Нестерильный, многоразовый. Зажим-2шт. Зажим по HALSTED (модификация), типа "Москит", гемостатический, деликатный, прямой, длина 125 мм. Нестерильный, многоразовый. Ножницы-1шт. Ножницы по JAMESON (модификация), препаровальные, деликатные. Рабочие части изогнутые, округлые, с зауженными тупыми концами. Общая длина инструмента 150 мм. С удлиненными браншами, кольцевыми рукоятками. Изготовлены из высококачественной медицинской стали. Нестерильные, многоразовые. Срок хранения: не ограничен. Ножницы-1шт. Ножницы по METZENBAUM (модификация), изогнутые, длиной 180 мм, тупоконечные, нестерильные, многоразовый. Зажим-1шт. Зажим по GEMINI(модификация), препаровальный, изогнутый вправо, длина 140 мм. Нестерильный, многоразовый. Иглодержатель-1шт. Иглодержатель, микро, прямой, с алмазным напылением на рабочих поверхностях, с круглой пружинной рукояткой, утяжеленный, длина 250 мм, с кремальерой. Предназначен для шовного материала размером не более 2/0. Нестерильный, многоразовый. Иглодержатель-1шт. Иглодержатель, микро, с алмазным напылением на рабочих поверхностях, с круглой пружинной рукояткой, с кремальерой, длина 210 мм. Предназначен для шовного материала размером не более 5/0. Нестерильный, многоразовый. Пинцет-1шт. Пинцет по GERALD(модификация), зазубренный, атравматический по DE'BAKEY(модификация), прямой, ширина кончиков 1 мм, общая длина 180 мм. Нестерильный, многоразовый. Иглодержатель-1шт. Иглодержатель микро, с круглой пружинной рукояткой, гладкий, без кремальеры, изогнутый, длина 185 мм. Предназначен для шовного материала размером 9/0-11/0. Нестерильный, многоразовый. Ножницы-1шт. Ножницы тонкие, прямые длинные 195 мм. Препаровальные ножницы, прямые, очень тонкие, кончики острый/острый. Нестерильные, многоразовые. Зажим-1шт. Зажим по DE'BAKEY (модификация), по типу "бульдог", атравматический, S-образный, длина рабочей части 53 мм, общая длина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125 мм, с кольцевой рукояткой. С атравматическими насечками по DE'BAKEY (модификация) на рабочих поверхностях. Нестерильный, многоразовый. Канюля-1шт. Канюля по POOL</w:t>
            </w:r>
            <w:r w:rsidR="00CD31DF"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(модификация), аспирационная, диаметр 7,5 мм, изогнутая, длина 225 мм, для отсасывающей трубки 6,5-9,5 мм. Нестерильная, многоразовая. Канюля-1шт. Канюля по SCHMID</w:t>
            </w:r>
            <w:r w:rsidR="00CD31DF"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(модификация), ирригационная, гибкая, с замком по Luer(модификация), длина </w:t>
            </w:r>
            <w:r w:rsidR="00CD31DF"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150 мм, диаметр</w:t>
            </w:r>
            <w:r w:rsidR="00CD31DF"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5 мм. Нестерильная, многоразовая. Зажим-1шт. Зажим по DE'BAKEY-SATINSKY</w:t>
            </w:r>
            <w:r w:rsidR="00CD31DF" w:rsidRPr="00C53E8F">
              <w:rPr>
                <w:rFonts w:ascii="Times New Roman" w:hAnsi="Times New Roman" w:cs="Times New Roman"/>
                <w:color w:val="000000"/>
                <w:sz w:val="18"/>
                <w:szCs w:val="18"/>
                <w:lang w:val="kk-KZ"/>
              </w:rPr>
              <w:t xml:space="preserve"> </w:t>
            </w:r>
            <w:r w:rsidRPr="00C53E8F">
              <w:rPr>
                <w:rFonts w:ascii="Times New Roman" w:hAnsi="Times New Roman" w:cs="Times New Roman"/>
                <w:color w:val="000000"/>
                <w:sz w:val="18"/>
                <w:szCs w:val="18"/>
              </w:rPr>
              <w:t xml:space="preserve">(модификация), типа "бульдог", пружинный, атравматический, размер браншей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21 мм X75 мм. Нестерильный многоразовый. Зажим-1шт. Зажим GLOVER ATRAUMATA Bulldog Clamp, изогнутый, 116 мм, зубцы DE BAKEY, длина губок: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60 мм, микро, нестерильный, многоразовый. Корпус -1шт. Корпус контейнера, размер стандарт 1/1, без перфорации (для фильтра) на дне, со специальными ячейками для идентификационных табличек, бумажного идентификатора, пломбы для контроля стерильности, с рукоятками для удобной транспортировки. Внешние размеры без крышки контейнера: длина</w:t>
            </w:r>
            <w:r w:rsidR="00CD31DF"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592 мм, ширина </w:t>
            </w:r>
            <w:r w:rsidR="00CD31DF"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274 мм, высота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187 мм; внешние размеры в комплекте с крышкой контейнера: длина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592 мм, ширина </w:t>
            </w:r>
            <w:r w:rsidR="00805AC4"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281 мм, высота</w:t>
            </w:r>
            <w:r w:rsidR="00805AC4"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 204 мм; внутренние размеры в комплекте с крышкой контейнера (полезное пространство): длина </w:t>
            </w:r>
            <w:r w:rsidR="00CD31DF"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 xml:space="preserve">544 мм, ширина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258 мм, высота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 xml:space="preserve">172 мм. </w:t>
            </w:r>
            <w:r w:rsidRPr="00C53E8F">
              <w:rPr>
                <w:rFonts w:ascii="Times New Roman" w:hAnsi="Times New Roman" w:cs="Times New Roman"/>
                <w:color w:val="000000"/>
                <w:sz w:val="18"/>
                <w:szCs w:val="18"/>
              </w:rPr>
              <w:br/>
              <w:t xml:space="preserve">Предназначен для стерилизации (паровой), хранения и транспортировки хирургических инструментов и моторных систем в комплекте с крышкой контейнера и сеткой стальной соответствующего размера. Изготовлен из высококачественного алюминиевого сплава. Нестерильный, многоразовый. Крышка-1шт. Крышка контейнера, внутренняя, размер стандарт 1/1, зеленая (цветовая маркировка), со специальной перфорацией и креплением для фильтра (многоразового или одноразового), с ручками-замком. Внешние размеры: длина </w:t>
            </w:r>
            <w:r w:rsidR="00CD31DF" w:rsidRPr="00C53E8F">
              <w:rPr>
                <w:rFonts w:ascii="Times New Roman" w:hAnsi="Times New Roman" w:cs="Times New Roman"/>
                <w:color w:val="000000"/>
                <w:sz w:val="18"/>
                <w:szCs w:val="18"/>
                <w:lang w:val="kk-KZ"/>
              </w:rPr>
              <w:t xml:space="preserve"> не менее </w:t>
            </w:r>
            <w:r w:rsidRPr="00C53E8F">
              <w:rPr>
                <w:rFonts w:ascii="Times New Roman" w:hAnsi="Times New Roman" w:cs="Times New Roman"/>
                <w:color w:val="000000"/>
                <w:sz w:val="18"/>
                <w:szCs w:val="18"/>
              </w:rPr>
              <w:t>588 мм, ширина</w:t>
            </w:r>
            <w:r w:rsidR="00CD31DF" w:rsidRPr="00C53E8F">
              <w:rPr>
                <w:rFonts w:ascii="Times New Roman" w:hAnsi="Times New Roman" w:cs="Times New Roman"/>
                <w:color w:val="000000"/>
                <w:sz w:val="18"/>
                <w:szCs w:val="18"/>
                <w:lang w:val="kk-KZ"/>
              </w:rPr>
              <w:t xml:space="preserve"> не менее</w:t>
            </w:r>
            <w:r w:rsidRPr="00C53E8F">
              <w:rPr>
                <w:rFonts w:ascii="Times New Roman" w:hAnsi="Times New Roman" w:cs="Times New Roman"/>
                <w:color w:val="000000"/>
                <w:sz w:val="18"/>
                <w:szCs w:val="18"/>
              </w:rPr>
              <w:t xml:space="preserve"> 285 мм, высота </w:t>
            </w:r>
            <w:r w:rsidR="00CD31DF" w:rsidRPr="00C53E8F">
              <w:rPr>
                <w:rFonts w:ascii="Times New Roman" w:hAnsi="Times New Roman" w:cs="Times New Roman"/>
                <w:color w:val="000000"/>
                <w:sz w:val="18"/>
                <w:szCs w:val="18"/>
                <w:lang w:val="kk-KZ"/>
              </w:rPr>
              <w:t xml:space="preserve">не менее </w:t>
            </w:r>
            <w:r w:rsidRPr="00C53E8F">
              <w:rPr>
                <w:rFonts w:ascii="Times New Roman" w:hAnsi="Times New Roman" w:cs="Times New Roman"/>
                <w:color w:val="000000"/>
                <w:sz w:val="18"/>
                <w:szCs w:val="18"/>
              </w:rPr>
              <w:t>36 мм. Используется в комплекте с корпусом контейнера и сеткой соответствующего размера. Предназначена для стерилизации (паровым методом), хранения и транспортировки хирургических инструментов и моторных систем в комплекте с корпусом контейнера и сеткой стальной соответствующего размера.</w:t>
            </w:r>
          </w:p>
        </w:tc>
        <w:tc>
          <w:tcPr>
            <w:tcW w:w="1134" w:type="dxa"/>
            <w:shd w:val="clear" w:color="auto" w:fill="auto"/>
          </w:tcPr>
          <w:p w14:paraId="2BD58A98" w14:textId="0EE8F851"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lastRenderedPageBreak/>
              <w:t>набор</w:t>
            </w:r>
          </w:p>
        </w:tc>
        <w:tc>
          <w:tcPr>
            <w:tcW w:w="992" w:type="dxa"/>
            <w:shd w:val="clear" w:color="auto" w:fill="auto"/>
          </w:tcPr>
          <w:p w14:paraId="3A32BA84" w14:textId="1A8AE53D"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w:t>
            </w:r>
          </w:p>
        </w:tc>
      </w:tr>
      <w:tr w:rsidR="00A83884" w:rsidRPr="00C53E8F" w14:paraId="0BD1F6DA" w14:textId="77777777" w:rsidTr="00C53E8F">
        <w:tc>
          <w:tcPr>
            <w:tcW w:w="567" w:type="dxa"/>
            <w:shd w:val="clear" w:color="auto" w:fill="auto"/>
          </w:tcPr>
          <w:p w14:paraId="4BD0CD67" w14:textId="1C320365" w:rsidR="00A83884" w:rsidRPr="00C53E8F" w:rsidRDefault="00A83884" w:rsidP="00A83884">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lastRenderedPageBreak/>
              <w:t>31</w:t>
            </w:r>
          </w:p>
        </w:tc>
        <w:tc>
          <w:tcPr>
            <w:tcW w:w="3969" w:type="dxa"/>
            <w:shd w:val="clear" w:color="auto" w:fill="auto"/>
          </w:tcPr>
          <w:p w14:paraId="2464C3E8" w14:textId="2BB0F587" w:rsidR="00A83884" w:rsidRPr="00C53E8F" w:rsidRDefault="00A83884" w:rsidP="00A83884">
            <w:pPr>
              <w:rPr>
                <w:rFonts w:ascii="Times New Roman" w:hAnsi="Times New Roman" w:cs="Times New Roman"/>
                <w:sz w:val="18"/>
                <w:szCs w:val="18"/>
                <w:lang w:val="en-US"/>
              </w:rPr>
            </w:pPr>
            <w:r w:rsidRPr="00C53E8F">
              <w:rPr>
                <w:rFonts w:ascii="Times New Roman" w:hAnsi="Times New Roman" w:cs="Times New Roman"/>
                <w:sz w:val="18"/>
                <w:szCs w:val="18"/>
                <w:lang w:val="kk-KZ"/>
              </w:rPr>
              <w:t>Жидкая эмболическая система</w:t>
            </w:r>
          </w:p>
        </w:tc>
        <w:tc>
          <w:tcPr>
            <w:tcW w:w="9072" w:type="dxa"/>
            <w:shd w:val="clear" w:color="auto" w:fill="auto"/>
          </w:tcPr>
          <w:p w14:paraId="48BC6CCE" w14:textId="5591F402" w:rsidR="00A83884" w:rsidRPr="00C53E8F" w:rsidRDefault="00A83884" w:rsidP="00A83884">
            <w:pPr>
              <w:jc w:val="both"/>
              <w:rPr>
                <w:rFonts w:ascii="Times New Roman" w:hAnsi="Times New Roman" w:cs="Times New Roman"/>
                <w:sz w:val="18"/>
                <w:szCs w:val="18"/>
                <w:lang w:val="kk-KZ"/>
              </w:rPr>
            </w:pPr>
            <w:r w:rsidRPr="00C53E8F">
              <w:rPr>
                <w:rFonts w:ascii="Times New Roman" w:hAnsi="Times New Roman" w:cs="Times New Roman"/>
                <w:sz w:val="18"/>
                <w:szCs w:val="18"/>
                <w:lang w:val="kk-KZ"/>
              </w:rPr>
              <w:t>Жидкое эмболизирующее устройство.</w:t>
            </w:r>
            <w:r w:rsidRPr="00C53E8F">
              <w:rPr>
                <w:rFonts w:ascii="Times New Roman" w:hAnsi="Times New Roman" w:cs="Times New Roman"/>
                <w:sz w:val="18"/>
                <w:szCs w:val="18"/>
              </w:rPr>
              <w:t xml:space="preserve"> </w:t>
            </w:r>
            <w:r w:rsidRPr="00C53E8F">
              <w:rPr>
                <w:rFonts w:ascii="Times New Roman" w:hAnsi="Times New Roman" w:cs="Times New Roman"/>
                <w:sz w:val="18"/>
                <w:szCs w:val="18"/>
                <w:lang w:val="kk-KZ"/>
              </w:rPr>
              <w:t>Жидкое эмболизирующее средство для эмболизации церебральных АВМ из кополимера этиленвинилалкоголя растворенное в ДМСО растворе со взвешенным танталовым порошком для рентгеноконтрастности. Для введения только с совместимым катетером. Возможность выбора вязкости от 12 до 18 сантипуазов. Возможность выбора рентгенконтрастности в пределах 30%. Комплект состоит из  1,5 мл эмболизата, 1,5 мл ДМСО, желтого шприца для ДМСО, 2 белых шприцов для эмболизата, двух адаптеров.</w:t>
            </w:r>
          </w:p>
        </w:tc>
        <w:tc>
          <w:tcPr>
            <w:tcW w:w="1134" w:type="dxa"/>
            <w:shd w:val="clear" w:color="auto" w:fill="auto"/>
          </w:tcPr>
          <w:p w14:paraId="7FA6E649" w14:textId="12CFD74C"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 xml:space="preserve">штука </w:t>
            </w:r>
          </w:p>
        </w:tc>
        <w:tc>
          <w:tcPr>
            <w:tcW w:w="992" w:type="dxa"/>
            <w:shd w:val="clear" w:color="auto" w:fill="auto"/>
          </w:tcPr>
          <w:p w14:paraId="40DD7B5A" w14:textId="76CA09E2"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18</w:t>
            </w:r>
          </w:p>
        </w:tc>
      </w:tr>
      <w:tr w:rsidR="00A83884" w:rsidRPr="00C53E8F" w14:paraId="3852D3E1" w14:textId="77777777" w:rsidTr="00C53E8F">
        <w:tc>
          <w:tcPr>
            <w:tcW w:w="567" w:type="dxa"/>
            <w:shd w:val="clear" w:color="auto" w:fill="auto"/>
          </w:tcPr>
          <w:p w14:paraId="481EC45A" w14:textId="66D62998" w:rsidR="00A83884" w:rsidRPr="00C53E8F" w:rsidRDefault="00A83884" w:rsidP="00A83884">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lastRenderedPageBreak/>
              <w:t>32</w:t>
            </w:r>
          </w:p>
        </w:tc>
        <w:tc>
          <w:tcPr>
            <w:tcW w:w="3969" w:type="dxa"/>
            <w:shd w:val="clear" w:color="auto" w:fill="auto"/>
          </w:tcPr>
          <w:p w14:paraId="5F5F8F37" w14:textId="6C67CD1A"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Гиперселективный микрокатетер с отделяющимся кончиком</w:t>
            </w:r>
          </w:p>
        </w:tc>
        <w:tc>
          <w:tcPr>
            <w:tcW w:w="9072" w:type="dxa"/>
            <w:shd w:val="clear" w:color="auto" w:fill="auto"/>
          </w:tcPr>
          <w:p w14:paraId="70062352" w14:textId="7EB66654" w:rsidR="00A83884" w:rsidRPr="00C53E8F" w:rsidRDefault="00A83884" w:rsidP="00A83884">
            <w:pPr>
              <w:jc w:val="both"/>
              <w:rPr>
                <w:rFonts w:ascii="Times New Roman" w:hAnsi="Times New Roman" w:cs="Times New Roman"/>
                <w:sz w:val="18"/>
                <w:szCs w:val="18"/>
                <w:lang w:val="kk-KZ"/>
              </w:rPr>
            </w:pPr>
            <w:r w:rsidRPr="00C53E8F">
              <w:rPr>
                <w:rFonts w:ascii="Times New Roman" w:hAnsi="Times New Roman" w:cs="Times New Roman"/>
                <w:sz w:val="18"/>
                <w:szCs w:val="18"/>
                <w:lang w:val="kk-KZ"/>
              </w:rPr>
              <w:t>Микрокатетер оснащен системой , позволяющей отрываться дистальному кончику катетера в случае его приклеивания к эмболизату при достижении определенного значения натяжения микрокатетера. Минимальное воздействие на артерии. Минимальный риск возникновения кровотечения. Тип микроплетения в сочетании с прогрессивно уменьшающимися жесткостью и диаметром укрепляет гибкую дистальную часть микрокатетера и делает его устойчивым к высокому давлению. Это обеспечивает безопасность при проведении инъекций. Управляемый потоком микрокатетер обладает хорошей гибкостью, обеспечивающей прекрасные навигационные качества. Полная DMSO-совместимость. Поставляется с гидрофильным гибридным микропроводником в комплекте. Длина отрывного кончика 1,5 - 2,5 см, общая длина 165 - 190 см. Диаметры кончика: наружный - 1.2 - 1.5 F, внутренний - 0.17-0.27 мм. Максимальный рефлюкс 2-3 см.</w:t>
            </w:r>
          </w:p>
        </w:tc>
        <w:tc>
          <w:tcPr>
            <w:tcW w:w="1134" w:type="dxa"/>
            <w:shd w:val="clear" w:color="auto" w:fill="auto"/>
          </w:tcPr>
          <w:p w14:paraId="3685E1AC" w14:textId="418B29D0"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 xml:space="preserve">штука </w:t>
            </w:r>
          </w:p>
        </w:tc>
        <w:tc>
          <w:tcPr>
            <w:tcW w:w="992" w:type="dxa"/>
            <w:shd w:val="clear" w:color="auto" w:fill="auto"/>
          </w:tcPr>
          <w:p w14:paraId="492F5814" w14:textId="3B1AA713"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18</w:t>
            </w:r>
          </w:p>
        </w:tc>
      </w:tr>
      <w:tr w:rsidR="00A83884" w:rsidRPr="00C53E8F" w14:paraId="73BAF8C0" w14:textId="77777777" w:rsidTr="00C53E8F">
        <w:tc>
          <w:tcPr>
            <w:tcW w:w="567" w:type="dxa"/>
            <w:shd w:val="clear" w:color="auto" w:fill="auto"/>
          </w:tcPr>
          <w:p w14:paraId="0BCCB0CB" w14:textId="199DC11E" w:rsidR="00A83884" w:rsidRPr="00C53E8F" w:rsidRDefault="00A83884" w:rsidP="00A83884">
            <w:pPr>
              <w:jc w:val="center"/>
              <w:rPr>
                <w:rFonts w:ascii="Times New Roman" w:eastAsia="Times New Roman" w:hAnsi="Times New Roman" w:cs="Times New Roman"/>
                <w:sz w:val="18"/>
                <w:szCs w:val="18"/>
                <w:lang w:val="kk-KZ"/>
              </w:rPr>
            </w:pPr>
            <w:r w:rsidRPr="00C53E8F">
              <w:rPr>
                <w:rFonts w:ascii="Times New Roman" w:eastAsia="Times New Roman" w:hAnsi="Times New Roman" w:cs="Times New Roman"/>
                <w:sz w:val="18"/>
                <w:szCs w:val="18"/>
                <w:lang w:val="kk-KZ"/>
              </w:rPr>
              <w:t>33</w:t>
            </w:r>
          </w:p>
        </w:tc>
        <w:tc>
          <w:tcPr>
            <w:tcW w:w="3969" w:type="dxa"/>
            <w:shd w:val="clear" w:color="auto" w:fill="auto"/>
          </w:tcPr>
          <w:p w14:paraId="46A71537" w14:textId="6D6985EA"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lang w:val="kk-KZ"/>
              </w:rPr>
              <w:t>Жидкая церебральная эмболическая система</w:t>
            </w:r>
          </w:p>
        </w:tc>
        <w:tc>
          <w:tcPr>
            <w:tcW w:w="9072" w:type="dxa"/>
            <w:shd w:val="clear" w:color="auto" w:fill="auto"/>
          </w:tcPr>
          <w:p w14:paraId="12E5C509" w14:textId="04434D02" w:rsidR="00A83884" w:rsidRPr="00C53E8F" w:rsidRDefault="00A83884" w:rsidP="00A83884">
            <w:pPr>
              <w:jc w:val="both"/>
              <w:rPr>
                <w:rFonts w:ascii="Times New Roman" w:hAnsi="Times New Roman" w:cs="Times New Roman"/>
                <w:sz w:val="18"/>
                <w:szCs w:val="18"/>
                <w:lang w:val="kk-KZ"/>
              </w:rPr>
            </w:pPr>
            <w:r w:rsidRPr="00C53E8F">
              <w:rPr>
                <w:rFonts w:ascii="Times New Roman" w:hAnsi="Times New Roman" w:cs="Times New Roman"/>
                <w:sz w:val="18"/>
                <w:szCs w:val="18"/>
              </w:rPr>
              <w:t>Не адгезивный рентгеноконтрастный диметилсульфоксидорастворимый имплант для эмболизации интракраниальных АВМ в комплекте со шприцами. Индекс вязкости - 18, 20, 34. Система включает ампулу с 1,5 мл эмболизирующего вещества, ампулу с 1,5 мл растворителя диметилсульфоксида, 3 шприца объемом 1 мл.</w:t>
            </w:r>
          </w:p>
        </w:tc>
        <w:tc>
          <w:tcPr>
            <w:tcW w:w="1134" w:type="dxa"/>
            <w:shd w:val="clear" w:color="auto" w:fill="auto"/>
          </w:tcPr>
          <w:p w14:paraId="13C4ACE2" w14:textId="58DA1602"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7B291FEE" w14:textId="28D728A1"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12</w:t>
            </w:r>
          </w:p>
        </w:tc>
      </w:tr>
      <w:tr w:rsidR="00A83884" w:rsidRPr="00C53E8F" w14:paraId="5370D2AB" w14:textId="77777777" w:rsidTr="00C53E8F">
        <w:tc>
          <w:tcPr>
            <w:tcW w:w="567" w:type="dxa"/>
            <w:shd w:val="clear" w:color="auto" w:fill="auto"/>
          </w:tcPr>
          <w:p w14:paraId="1C6F1932" w14:textId="633EA7F8"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34</w:t>
            </w:r>
          </w:p>
        </w:tc>
        <w:tc>
          <w:tcPr>
            <w:tcW w:w="3969" w:type="dxa"/>
            <w:shd w:val="clear" w:color="auto" w:fill="auto"/>
          </w:tcPr>
          <w:p w14:paraId="6D264750" w14:textId="3B2AE2EC"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lang w:val="kk-KZ"/>
              </w:rPr>
              <w:t>Микрокатетер для доставки эмболизирующих агентов</w:t>
            </w:r>
          </w:p>
        </w:tc>
        <w:tc>
          <w:tcPr>
            <w:tcW w:w="9072" w:type="dxa"/>
            <w:shd w:val="clear" w:color="auto" w:fill="auto"/>
          </w:tcPr>
          <w:p w14:paraId="708AB215" w14:textId="594686B1" w:rsidR="00A83884" w:rsidRPr="00C53E8F" w:rsidRDefault="00A83884" w:rsidP="00A83884">
            <w:pPr>
              <w:jc w:val="both"/>
              <w:rPr>
                <w:rFonts w:ascii="Times New Roman" w:hAnsi="Times New Roman" w:cs="Times New Roman"/>
                <w:sz w:val="18"/>
                <w:szCs w:val="18"/>
              </w:rPr>
            </w:pPr>
            <w:r w:rsidRPr="00C53E8F">
              <w:rPr>
                <w:rFonts w:ascii="Times New Roman" w:hAnsi="Times New Roman" w:cs="Times New Roman"/>
                <w:sz w:val="18"/>
                <w:szCs w:val="18"/>
              </w:rPr>
              <w:t>Микрокатетер движимый по потоку с отверстием на дистальном конце. Имеет полужесткий проксимальный сегмент и очень гибкий дистальный кончик. Катетер армирован нитиноловой проволокой. Имеет рентгенконтрастные маркеры и люеровский адаптер на кончике. Предназначен для доставки жидкой эмболической системы и других агентов и эмболизирующих веществ. Рабочая длина не менее165 см. Длина отделяемого кончика 1.5, 3.0, 5.0 см. Внутренний диаметр 0.013". Диаметр в зоне отделения 1.9 F. Отделение кончика механическое, зона отделения полностью совместима с ДМСО. Давление разрыва катетера 430 psi</w:t>
            </w:r>
          </w:p>
        </w:tc>
        <w:tc>
          <w:tcPr>
            <w:tcW w:w="1134" w:type="dxa"/>
            <w:shd w:val="clear" w:color="auto" w:fill="auto"/>
          </w:tcPr>
          <w:p w14:paraId="13DED0BC" w14:textId="576D52CC"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65FA6E92" w14:textId="318B96B2"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12</w:t>
            </w:r>
          </w:p>
        </w:tc>
      </w:tr>
      <w:tr w:rsidR="00A83884" w:rsidRPr="00C53E8F" w14:paraId="1DA008F6" w14:textId="77777777" w:rsidTr="00C53E8F">
        <w:tc>
          <w:tcPr>
            <w:tcW w:w="567" w:type="dxa"/>
            <w:shd w:val="clear" w:color="auto" w:fill="auto"/>
          </w:tcPr>
          <w:p w14:paraId="67FEA3E0" w14:textId="139E6F0B"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35</w:t>
            </w:r>
          </w:p>
        </w:tc>
        <w:tc>
          <w:tcPr>
            <w:tcW w:w="3969" w:type="dxa"/>
            <w:shd w:val="clear" w:color="auto" w:fill="auto"/>
          </w:tcPr>
          <w:p w14:paraId="2EE1C32F" w14:textId="5ED1DDB7"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Нейроваскулярный направляющий катетер</w:t>
            </w:r>
          </w:p>
        </w:tc>
        <w:tc>
          <w:tcPr>
            <w:tcW w:w="9072" w:type="dxa"/>
            <w:shd w:val="clear" w:color="auto" w:fill="auto"/>
          </w:tcPr>
          <w:p w14:paraId="2609B0C0" w14:textId="6BB9705D" w:rsidR="00A83884" w:rsidRPr="00C53E8F" w:rsidRDefault="00A83884" w:rsidP="00A83884">
            <w:pPr>
              <w:jc w:val="both"/>
              <w:rPr>
                <w:rFonts w:ascii="Times New Roman" w:hAnsi="Times New Roman" w:cs="Times New Roman"/>
                <w:sz w:val="18"/>
                <w:szCs w:val="18"/>
              </w:rPr>
            </w:pPr>
            <w:r w:rsidRPr="00C53E8F">
              <w:rPr>
                <w:rFonts w:ascii="Times New Roman" w:hAnsi="Times New Roman" w:cs="Times New Roman"/>
                <w:sz w:val="18"/>
                <w:szCs w:val="18"/>
              </w:rPr>
              <w:t>Различная жесткость у проксимальной, средней и дистальной части проводникового катетера. Наличие размеров: 4.2, 6, 7, 8 Fr. Материал катетера: гидрофильное покрытие, – наружный слой – нейлон, средняя часть – уникальная двойная оплетка Shinka, внутренний слой – PTFE (политетрафторэтилен), дистальный кончик рентгенконтрастный, у основания протектор соединителя с просветами.Наличие платиновых рентгенконтрасных маркеров. Наличие атравматичного кончика. Большой внутренний просвет: для катетера 4.2 Fr - не более 0,043", для катетера 6Fr - не более 0,071",для катетера 7Fr - не более 0,081", для катетера 8Fr - не более 0,090", наличие длин 80, 90, 100, 110 см. Наличие атравматичного кончика. Наличие вариаций с длинным интродюсером 4, 5, 6 Fr.</w:t>
            </w:r>
          </w:p>
        </w:tc>
        <w:tc>
          <w:tcPr>
            <w:tcW w:w="1134" w:type="dxa"/>
            <w:shd w:val="clear" w:color="auto" w:fill="auto"/>
          </w:tcPr>
          <w:p w14:paraId="5CCE84F3" w14:textId="07EE2BF0"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79CF37E3" w14:textId="2041162E"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250</w:t>
            </w:r>
          </w:p>
        </w:tc>
      </w:tr>
      <w:tr w:rsidR="00A83884" w:rsidRPr="00C53E8F" w14:paraId="31058490" w14:textId="77777777" w:rsidTr="00C53E8F">
        <w:tc>
          <w:tcPr>
            <w:tcW w:w="567" w:type="dxa"/>
            <w:shd w:val="clear" w:color="auto" w:fill="auto"/>
          </w:tcPr>
          <w:p w14:paraId="0E784602" w14:textId="44F9C08E"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36</w:t>
            </w:r>
          </w:p>
        </w:tc>
        <w:tc>
          <w:tcPr>
            <w:tcW w:w="3969" w:type="dxa"/>
            <w:shd w:val="clear" w:color="auto" w:fill="auto"/>
          </w:tcPr>
          <w:p w14:paraId="37226E0E" w14:textId="7B94A13D"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 xml:space="preserve">Аспирационный катетер </w:t>
            </w:r>
          </w:p>
        </w:tc>
        <w:tc>
          <w:tcPr>
            <w:tcW w:w="9072" w:type="dxa"/>
            <w:shd w:val="clear" w:color="auto" w:fill="auto"/>
          </w:tcPr>
          <w:p w14:paraId="3EE4D2D2" w14:textId="0FFA9C7F"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"Аспирационный катетер. Размер катетера 6F. Внешний диаметр проксимальной части - 0,0825”, дистальной части - 0,0815”. Внутренний диаметр - 0,070”. Прямой кончик. Длина проксимальной части - 106 или 112см, дистальной гибкой части - 19 см. Общая длина - 125см или 131см.</w:t>
            </w:r>
          </w:p>
        </w:tc>
        <w:tc>
          <w:tcPr>
            <w:tcW w:w="1134" w:type="dxa"/>
            <w:shd w:val="clear" w:color="auto" w:fill="auto"/>
          </w:tcPr>
          <w:p w14:paraId="6B78A3EB" w14:textId="2046C4BE"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0E356237" w14:textId="23F522CB"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18</w:t>
            </w:r>
          </w:p>
        </w:tc>
      </w:tr>
      <w:tr w:rsidR="00A83884" w:rsidRPr="00C53E8F" w14:paraId="5BA42112" w14:textId="77777777" w:rsidTr="00C53E8F">
        <w:tc>
          <w:tcPr>
            <w:tcW w:w="567" w:type="dxa"/>
            <w:shd w:val="clear" w:color="auto" w:fill="auto"/>
          </w:tcPr>
          <w:p w14:paraId="6B00A876" w14:textId="519A2BC5"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37</w:t>
            </w:r>
          </w:p>
        </w:tc>
        <w:tc>
          <w:tcPr>
            <w:tcW w:w="3969" w:type="dxa"/>
            <w:shd w:val="clear" w:color="auto" w:fill="auto"/>
          </w:tcPr>
          <w:p w14:paraId="134B9415" w14:textId="17ED1907"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 xml:space="preserve">Катетер дистального доступа </w:t>
            </w:r>
          </w:p>
        </w:tc>
        <w:tc>
          <w:tcPr>
            <w:tcW w:w="9072" w:type="dxa"/>
            <w:shd w:val="clear" w:color="auto" w:fill="auto"/>
          </w:tcPr>
          <w:p w14:paraId="557C9B9B" w14:textId="7DE5D34B"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"Катетер дистального доступа представлен в единственной конфигурации: • Длина - 125см • Внешний диаметр дистальной и проксимальнойчасти - 5F/0,068” • Внутренний диаметр - 0,055” • Прямой кончик с возможностью придания нужной формы • Гидрофильное покрытие дистальной части катетера - 60 см • Длина дистальной гибкой части - 17 см</w:t>
            </w:r>
          </w:p>
        </w:tc>
        <w:tc>
          <w:tcPr>
            <w:tcW w:w="1134" w:type="dxa"/>
            <w:shd w:val="clear" w:color="auto" w:fill="auto"/>
          </w:tcPr>
          <w:p w14:paraId="286A6912" w14:textId="55F68104"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rPr>
              <w:t>штука</w:t>
            </w:r>
          </w:p>
        </w:tc>
        <w:tc>
          <w:tcPr>
            <w:tcW w:w="992" w:type="dxa"/>
            <w:shd w:val="clear" w:color="auto" w:fill="auto"/>
          </w:tcPr>
          <w:p w14:paraId="154D9043" w14:textId="0E448810"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8</w:t>
            </w:r>
          </w:p>
        </w:tc>
      </w:tr>
      <w:tr w:rsidR="00A83884" w:rsidRPr="00C53E8F" w14:paraId="5581FFBA" w14:textId="77777777" w:rsidTr="00C53E8F">
        <w:tc>
          <w:tcPr>
            <w:tcW w:w="567" w:type="dxa"/>
            <w:shd w:val="clear" w:color="auto" w:fill="auto"/>
          </w:tcPr>
          <w:p w14:paraId="3533E591" w14:textId="3DA79EF8"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38</w:t>
            </w:r>
          </w:p>
        </w:tc>
        <w:tc>
          <w:tcPr>
            <w:tcW w:w="3969" w:type="dxa"/>
            <w:shd w:val="clear" w:color="auto" w:fill="auto"/>
          </w:tcPr>
          <w:p w14:paraId="3DB31B5B" w14:textId="77777777" w:rsidR="00A83884" w:rsidRPr="00C53E8F" w:rsidRDefault="00A83884" w:rsidP="00A83884">
            <w:pPr>
              <w:rPr>
                <w:rFonts w:ascii="Times New Roman" w:hAnsi="Times New Roman" w:cs="Times New Roman"/>
                <w:sz w:val="18"/>
                <w:szCs w:val="18"/>
                <w:lang w:val="kk-KZ"/>
              </w:rPr>
            </w:pPr>
            <w:r w:rsidRPr="00C53E8F">
              <w:rPr>
                <w:rFonts w:ascii="Times New Roman" w:hAnsi="Times New Roman" w:cs="Times New Roman"/>
                <w:sz w:val="18"/>
                <w:szCs w:val="18"/>
                <w:lang w:val="kk-KZ"/>
              </w:rPr>
              <w:t>Устройство-фиксатор для постоянной/ временной пластики</w:t>
            </w:r>
          </w:p>
          <w:p w14:paraId="22FAB110" w14:textId="1B2D4EF9"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lang w:val="kk-KZ"/>
              </w:rPr>
              <w:t>сосуда</w:t>
            </w:r>
          </w:p>
        </w:tc>
        <w:tc>
          <w:tcPr>
            <w:tcW w:w="9072" w:type="dxa"/>
            <w:shd w:val="clear" w:color="auto" w:fill="auto"/>
          </w:tcPr>
          <w:p w14:paraId="06676DEF" w14:textId="63910BD7" w:rsidR="00A83884" w:rsidRPr="00C53E8F" w:rsidRDefault="00A83884" w:rsidP="00A83884">
            <w:pPr>
              <w:jc w:val="both"/>
              <w:rPr>
                <w:rFonts w:ascii="Times New Roman" w:hAnsi="Times New Roman" w:cs="Times New Roman"/>
                <w:sz w:val="18"/>
                <w:szCs w:val="18"/>
              </w:rPr>
            </w:pPr>
            <w:r w:rsidRPr="00C53E8F">
              <w:rPr>
                <w:rFonts w:ascii="Times New Roman" w:hAnsi="Times New Roman" w:cs="Times New Roman"/>
                <w:sz w:val="18"/>
                <w:szCs w:val="18"/>
              </w:rPr>
              <w:t>Устройство-фиксатор сосудистый титановый для</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постоянной/временной окклюзии. Наличие изгибов:</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прямой, байонетный, слегка изогнутый, искривленный,</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изогнутый вбок, L-образный, J-образный, угловой. Длина браншей по выбору Заказчика (от 2 мм до 20 мм).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Максимальная ширина открытия браншей от 1,5 мм до 26</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мм. Не менее 99 типов стандартных устройств-фиксаторов,</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не менее 30 типа миниустройств-фиксаторов. Наличие</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мостика, предотвращающего соскальзывание браншей.</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Поверхность браншей должна выполнена в форме желобка,</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что позволяет значительно расширить площадь</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соприкосновения браншей и увеличить силу смыкания.</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Благодаря уникальному дизайну, который предотвращает</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скольжение и обеспечивает сохранность окружающих</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тканей, риск повреждения сосуда минимален. Маркировка</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лазером каждогоустройства-фиксатора индивидуальным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серийным номером. Указание силы смыкания на</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индивидуальной упаковке устройства-фиксатора. Сила</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смыкания стандартных постоянных и временных браншей</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от 50 до 185, фенестрированных браншей от 105 до 165,</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постоянных и временных мини браншей от 50 до 165.</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Устройства- фиксаторы должны обеспечивать высочайшую</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биологическую совместимость, прочность 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износоустойчивость, необходимые для постоянной</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имплантации. Рукоятки устройств-фиксаторов и зажимы инструментов для устройств-фиксаторов должны</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соответствовать друг другу по цвету. Материал кобальт-хром-молибденовый сплав, сплав неферромагнитный.</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Возможность проведения МРТ интенсивностью до 3-х</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Тесла. Поставка в индивидуальной нестерильной упаковке.</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Во избежание повреждения и для удобства захвата 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перемещения, каждый клипс помещен в индивидуальный</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металлический контейнер и закреплен в термостойкой</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силиконовой губке.</w:t>
            </w:r>
          </w:p>
        </w:tc>
        <w:tc>
          <w:tcPr>
            <w:tcW w:w="1134" w:type="dxa"/>
            <w:shd w:val="clear" w:color="auto" w:fill="auto"/>
          </w:tcPr>
          <w:p w14:paraId="48F1295D" w14:textId="7BE2B378"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66CCAFD2" w14:textId="430BFF6D"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8</w:t>
            </w:r>
          </w:p>
        </w:tc>
      </w:tr>
      <w:tr w:rsidR="00A83884" w:rsidRPr="00C53E8F" w14:paraId="558A6164" w14:textId="77777777" w:rsidTr="00C53E8F">
        <w:tc>
          <w:tcPr>
            <w:tcW w:w="567" w:type="dxa"/>
            <w:shd w:val="clear" w:color="auto" w:fill="auto"/>
          </w:tcPr>
          <w:p w14:paraId="223A3538" w14:textId="4C02BE95"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39</w:t>
            </w:r>
          </w:p>
        </w:tc>
        <w:tc>
          <w:tcPr>
            <w:tcW w:w="3969" w:type="dxa"/>
            <w:shd w:val="clear" w:color="auto" w:fill="auto"/>
          </w:tcPr>
          <w:p w14:paraId="2E185D64" w14:textId="1E077DD1"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Эндоваскулярное</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регулируемое</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устройство- сетка</w:t>
            </w:r>
          </w:p>
        </w:tc>
        <w:tc>
          <w:tcPr>
            <w:tcW w:w="9072" w:type="dxa"/>
            <w:shd w:val="clear" w:color="auto" w:fill="auto"/>
          </w:tcPr>
          <w:p w14:paraId="652CB29C" w14:textId="6B385802" w:rsidR="00A83884" w:rsidRPr="00C53E8F" w:rsidRDefault="00A83884" w:rsidP="00A83884">
            <w:pPr>
              <w:jc w:val="both"/>
              <w:rPr>
                <w:rFonts w:ascii="Times New Roman" w:hAnsi="Times New Roman" w:cs="Times New Roman"/>
                <w:sz w:val="18"/>
                <w:szCs w:val="18"/>
              </w:rPr>
            </w:pPr>
            <w:r w:rsidRPr="00C53E8F">
              <w:rPr>
                <w:rFonts w:ascii="Times New Roman" w:hAnsi="Times New Roman" w:cs="Times New Roman"/>
                <w:sz w:val="18"/>
                <w:szCs w:val="18"/>
              </w:rPr>
              <w:t>Регулируемая ремодулируемая сетка предназначена для процедур</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на артериях головного мозга для перекрытия шейки аневризмы при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технике ассистенции эндоваскулярной эмболизации спиралями, в</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целях поддержки массы </w:t>
            </w:r>
            <w:r w:rsidRPr="00C53E8F">
              <w:rPr>
                <w:rFonts w:ascii="Times New Roman" w:hAnsi="Times New Roman" w:cs="Times New Roman"/>
                <w:sz w:val="18"/>
                <w:szCs w:val="18"/>
              </w:rPr>
              <w:lastRenderedPageBreak/>
              <w:t>спиралей и сохранению просвета</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родительской артерии. Совместим с микрокатетером 0,017". Длина</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от рукоятки до проксимального маркера </w:t>
            </w:r>
            <w:r w:rsidRPr="00C53E8F">
              <w:rPr>
                <w:rFonts w:ascii="Times New Roman" w:hAnsi="Times New Roman" w:cs="Times New Roman"/>
                <w:sz w:val="18"/>
                <w:szCs w:val="18"/>
                <w:lang w:val="kk-KZ"/>
              </w:rPr>
              <w:t xml:space="preserve">не менее </w:t>
            </w:r>
            <w:r w:rsidRPr="00C53E8F">
              <w:rPr>
                <w:rFonts w:ascii="Times New Roman" w:hAnsi="Times New Roman" w:cs="Times New Roman"/>
                <w:sz w:val="18"/>
                <w:szCs w:val="18"/>
              </w:rPr>
              <w:t>1711 мм, длина от</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проксимального маркера до дистального маркера (длина сетки)</w:t>
            </w:r>
            <w:r w:rsidRPr="00C53E8F">
              <w:rPr>
                <w:rFonts w:ascii="Times New Roman" w:hAnsi="Times New Roman" w:cs="Times New Roman"/>
                <w:sz w:val="18"/>
                <w:szCs w:val="18"/>
                <w:lang w:val="kk-KZ"/>
              </w:rPr>
              <w:t xml:space="preserve"> не менее</w:t>
            </w:r>
            <w:r w:rsidRPr="00C53E8F">
              <w:rPr>
                <w:rFonts w:ascii="Times New Roman" w:hAnsi="Times New Roman" w:cs="Times New Roman"/>
                <w:sz w:val="18"/>
                <w:szCs w:val="18"/>
              </w:rPr>
              <w:t xml:space="preserve"> 22</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мм, длина от дистального маркера до кончика 7 мм. Диаметр сетки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в пределах</w:t>
            </w:r>
            <w:r w:rsidRPr="00C53E8F">
              <w:rPr>
                <w:rFonts w:ascii="Times New Roman" w:hAnsi="Times New Roman" w:cs="Times New Roman"/>
                <w:sz w:val="18"/>
                <w:szCs w:val="18"/>
                <w:lang w:val="kk-KZ"/>
              </w:rPr>
              <w:t xml:space="preserve"> не менее</w:t>
            </w:r>
            <w:r w:rsidRPr="00C53E8F">
              <w:rPr>
                <w:rFonts w:ascii="Times New Roman" w:hAnsi="Times New Roman" w:cs="Times New Roman"/>
                <w:sz w:val="18"/>
                <w:szCs w:val="18"/>
              </w:rPr>
              <w:t xml:space="preserve"> от 0,5мм до 3.0 мм.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Устройство должно быть визуально под флюороскопией, провода</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сетки рентгеноконтрастные, дистальные и проксимальные концы</w:t>
            </w:r>
          </w:p>
          <w:p w14:paraId="77C39A12" w14:textId="45168EFC" w:rsidR="00A83884" w:rsidRPr="00C53E8F" w:rsidRDefault="00A83884" w:rsidP="00A83884">
            <w:pPr>
              <w:jc w:val="both"/>
              <w:rPr>
                <w:rFonts w:ascii="Times New Roman" w:hAnsi="Times New Roman" w:cs="Times New Roman"/>
                <w:sz w:val="18"/>
                <w:szCs w:val="18"/>
              </w:rPr>
            </w:pPr>
            <w:r w:rsidRPr="00C53E8F">
              <w:rPr>
                <w:rFonts w:ascii="Times New Roman" w:hAnsi="Times New Roman" w:cs="Times New Roman"/>
                <w:sz w:val="18"/>
                <w:szCs w:val="18"/>
              </w:rPr>
              <w:t>сетки снабжены рентгеноконтрастными маркерами Pt. За счет</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высокой маневренности, должно обеспечиваться легкое</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атравматичное движения через извилистую анатомию сосудов.</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Каждое соединение должно выдерживать 3N силы в соответствии с</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ISO 10555-1. Дистальное сопротивление излому – перегиб 0,25</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 xml:space="preserve">градусов, диаметр дистальной части </w:t>
            </w:r>
            <w:r w:rsidRPr="00C53E8F">
              <w:rPr>
                <w:rFonts w:ascii="Times New Roman" w:hAnsi="Times New Roman" w:cs="Times New Roman"/>
                <w:sz w:val="18"/>
                <w:szCs w:val="18"/>
                <w:lang w:val="kk-KZ"/>
              </w:rPr>
              <w:t xml:space="preserve">не менее </w:t>
            </w:r>
            <w:r w:rsidRPr="00C53E8F">
              <w:rPr>
                <w:rFonts w:ascii="Times New Roman" w:hAnsi="Times New Roman" w:cs="Times New Roman"/>
                <w:sz w:val="18"/>
                <w:szCs w:val="18"/>
              </w:rPr>
              <w:t>150 мм. Устойчиво к</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коррозии, отсутствие коррозии при испытании в соответствии с ISO</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10555-1.</w:t>
            </w:r>
          </w:p>
        </w:tc>
        <w:tc>
          <w:tcPr>
            <w:tcW w:w="1134" w:type="dxa"/>
            <w:shd w:val="clear" w:color="auto" w:fill="auto"/>
          </w:tcPr>
          <w:p w14:paraId="25FA8F17" w14:textId="47EB233C"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lastRenderedPageBreak/>
              <w:t>штука</w:t>
            </w:r>
          </w:p>
        </w:tc>
        <w:tc>
          <w:tcPr>
            <w:tcW w:w="992" w:type="dxa"/>
            <w:shd w:val="clear" w:color="auto" w:fill="auto"/>
          </w:tcPr>
          <w:p w14:paraId="18502439" w14:textId="25E4A6E0"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5</w:t>
            </w:r>
          </w:p>
        </w:tc>
      </w:tr>
      <w:tr w:rsidR="00A83884" w:rsidRPr="00C53E8F" w14:paraId="79ADFEB2" w14:textId="77777777" w:rsidTr="00C53E8F">
        <w:tc>
          <w:tcPr>
            <w:tcW w:w="567" w:type="dxa"/>
            <w:shd w:val="clear" w:color="auto" w:fill="auto"/>
          </w:tcPr>
          <w:p w14:paraId="046154F2" w14:textId="5A50B6D8"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40</w:t>
            </w:r>
          </w:p>
        </w:tc>
        <w:tc>
          <w:tcPr>
            <w:tcW w:w="3969" w:type="dxa"/>
            <w:shd w:val="clear" w:color="auto" w:fill="auto"/>
          </w:tcPr>
          <w:p w14:paraId="25048223" w14:textId="5EB6F6D0"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Дренажная система EVD для СМЖ с при-надлежностями (вентрикулярная, с ан-тимикробным покры-тием)</w:t>
            </w:r>
          </w:p>
        </w:tc>
        <w:tc>
          <w:tcPr>
            <w:tcW w:w="9072" w:type="dxa"/>
            <w:shd w:val="clear" w:color="auto" w:fill="auto"/>
          </w:tcPr>
          <w:p w14:paraId="3901315D" w14:textId="2C276919"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Дренажная система EVD для СМЖ с принадлежностями. Предназначена для дренирования СМЖ из боковых желу-дочков головного мозга, а также мониторинга давления и скорости течения СМЖ, для люмбального дренирования СМЖ при интракраниальных кровотечениях, субдуральных гематомах. Полностью интегрирована, собрана, стерильна и готова к применению. Система имеет поворотную шкалу давления для минимизации путаницы при условии одновре-менной видимости только одной шкалы, МРТ совместимое использование до 3 Тесла. Цветовая маркировка полосок для идентификации трубки пациента. Наличие встроенного уве-личительного стекла на капельной камере для визуализации пульсации капания СМЖ. Наличие гидрофобного противо-микробного вентиляционного отверстия помогающее предотвратить засорение. Конусовидное дно для точного измерения небольших объемов жидкости. Возможность ис-пользования как для вентрикулярного, так и люмбального дренирования. Регулируемая шкала градуирована как в мм. ртутного столба, так и в см. водного столба. 3-ходовой за-порный кран для дополнительное измерения давления. Ём-кость капельной камеры не менее 100 мл. Объем дренажно-го мешка – не менее 700 мл. Вентрикулярный катетер с ан-тимикробные покрытием, длина не менее 30 см., наруж-ный диаметр не более 3 мм., внутренний диаметр не более</w:t>
            </w:r>
            <w:r w:rsidRPr="00C53E8F">
              <w:rPr>
                <w:rFonts w:ascii="Times New Roman" w:hAnsi="Times New Roman" w:cs="Times New Roman"/>
                <w:sz w:val="18"/>
                <w:szCs w:val="18"/>
                <w:lang w:val="kk-KZ"/>
              </w:rPr>
              <w:t xml:space="preserve"> 1,5 мм.</w:t>
            </w:r>
          </w:p>
        </w:tc>
        <w:tc>
          <w:tcPr>
            <w:tcW w:w="1134" w:type="dxa"/>
            <w:shd w:val="clear" w:color="auto" w:fill="auto"/>
          </w:tcPr>
          <w:p w14:paraId="7DCF7C8C" w14:textId="4E79C603"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1BE9F6CE" w14:textId="30AE3323"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8</w:t>
            </w:r>
          </w:p>
        </w:tc>
      </w:tr>
      <w:tr w:rsidR="00A83884" w:rsidRPr="00C53E8F" w14:paraId="54B83509" w14:textId="77777777" w:rsidTr="00C53E8F">
        <w:tc>
          <w:tcPr>
            <w:tcW w:w="567" w:type="dxa"/>
            <w:shd w:val="clear" w:color="auto" w:fill="auto"/>
          </w:tcPr>
          <w:p w14:paraId="2ED8403B" w14:textId="1B151642"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41</w:t>
            </w:r>
          </w:p>
        </w:tc>
        <w:tc>
          <w:tcPr>
            <w:tcW w:w="3969" w:type="dxa"/>
            <w:shd w:val="clear" w:color="auto" w:fill="auto"/>
          </w:tcPr>
          <w:p w14:paraId="3924E0DD" w14:textId="5E4433D0"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Линзы интраокулярные</w:t>
            </w:r>
          </w:p>
        </w:tc>
        <w:tc>
          <w:tcPr>
            <w:tcW w:w="9072" w:type="dxa"/>
            <w:shd w:val="clear" w:color="auto" w:fill="auto"/>
          </w:tcPr>
          <w:p w14:paraId="705285B6" w14:textId="6E729587" w:rsidR="00A83884" w:rsidRPr="00C53E8F" w:rsidRDefault="00A83884" w:rsidP="000F50ED">
            <w:pPr>
              <w:rPr>
                <w:rFonts w:ascii="Times New Roman" w:hAnsi="Times New Roman" w:cs="Times New Roman"/>
                <w:bCs/>
                <w:color w:val="000000"/>
                <w:sz w:val="18"/>
                <w:szCs w:val="18"/>
                <w:lang w:val="kk-KZ"/>
              </w:rPr>
            </w:pPr>
            <w:r w:rsidRPr="00C53E8F">
              <w:rPr>
                <w:rStyle w:val="s0"/>
                <w:bCs/>
                <w:sz w:val="18"/>
                <w:szCs w:val="18"/>
              </w:rPr>
              <w:t>Линзы интраокулярные: желтая асферическая гидрофильная складывающаяся линза , стерильная, в комплекте с картриджем и инжектором</w:t>
            </w:r>
            <w:r w:rsidRPr="00C53E8F">
              <w:rPr>
                <w:rStyle w:val="s0"/>
                <w:bCs/>
                <w:sz w:val="18"/>
                <w:szCs w:val="18"/>
                <w:lang w:val="kk-KZ"/>
              </w:rPr>
              <w:t xml:space="preserve">. </w:t>
            </w:r>
            <w:r w:rsidRPr="00C53E8F">
              <w:rPr>
                <w:rFonts w:ascii="Times New Roman" w:hAnsi="Times New Roman" w:cs="Times New Roman"/>
                <w:sz w:val="18"/>
                <w:szCs w:val="18"/>
              </w:rPr>
              <w:t>Складывающиеся интраокулярные линзы представляют собой оптические имплантаты взамен человеческого хрусталика глаза, удаленного при катаракте, для коррекции зрения при афакии.</w:t>
            </w:r>
            <w:r w:rsidRPr="00C53E8F">
              <w:rPr>
                <w:rFonts w:ascii="Times New Roman" w:hAnsi="Times New Roman" w:cs="Times New Roman"/>
                <w:bCs/>
                <w:color w:val="000000"/>
                <w:sz w:val="18"/>
                <w:szCs w:val="18"/>
                <w:lang w:val="kk-KZ"/>
              </w:rPr>
              <w:t xml:space="preserve"> </w:t>
            </w:r>
            <w:r w:rsidRPr="00C53E8F">
              <w:rPr>
                <w:rStyle w:val="s0"/>
                <w:bCs/>
                <w:sz w:val="18"/>
                <w:szCs w:val="18"/>
              </w:rPr>
              <w:t xml:space="preserve">Линзы интраокулярные асферические гидрофильные складывающиеся </w:t>
            </w:r>
            <w:r w:rsidRPr="00C53E8F">
              <w:rPr>
                <w:rFonts w:ascii="Times New Roman" w:hAnsi="Times New Roman" w:cs="Times New Roman"/>
                <w:noProof/>
                <w:sz w:val="18"/>
                <w:szCs w:val="18"/>
              </w:rPr>
              <w:t>с ж</w:t>
            </w:r>
            <w:r w:rsidRPr="00C53E8F">
              <w:rPr>
                <w:rFonts w:ascii="Times New Roman" w:hAnsi="Times New Roman" w:cs="Times New Roman"/>
                <w:sz w:val="18"/>
                <w:szCs w:val="18"/>
              </w:rPr>
              <w:t>елтым световым фильтром синего цвета изготовлены из  высококачественного гидроксиэтилметаметил акрилата, с двойной гаптикой. Предназначены для задней камеры. Оптический диаметр – 6,00 мм; расположение отверстий - ноль; общая длина – 12,50 мм; оптический дизайн - двояковыпуклый; константа А - 118,0; ангуляция - 0°; края линз квадратные.  Наименование комплектующих: линза интраокулярная, картридж, инжектор.</w:t>
            </w:r>
            <w:r w:rsidRPr="00C53E8F">
              <w:rPr>
                <w:rFonts w:ascii="Times New Roman" w:hAnsi="Times New Roman" w:cs="Times New Roman"/>
                <w:bCs/>
                <w:sz w:val="18"/>
                <w:szCs w:val="18"/>
              </w:rPr>
              <w:t>Тип картридж</w:t>
            </w:r>
            <w:r w:rsidR="000F50ED" w:rsidRPr="00C53E8F">
              <w:rPr>
                <w:rFonts w:ascii="Times New Roman" w:hAnsi="Times New Roman" w:cs="Times New Roman"/>
                <w:bCs/>
                <w:sz w:val="18"/>
                <w:szCs w:val="18"/>
                <w:lang w:val="kk-KZ"/>
              </w:rPr>
              <w:t>.</w:t>
            </w:r>
            <w:r w:rsidRPr="00C53E8F">
              <w:rPr>
                <w:rFonts w:ascii="Times New Roman" w:hAnsi="Times New Roman" w:cs="Times New Roman"/>
                <w:bCs/>
                <w:sz w:val="18"/>
                <w:szCs w:val="18"/>
              </w:rPr>
              <w:t xml:space="preserve">  </w:t>
            </w:r>
            <w:r w:rsidR="000F50ED" w:rsidRPr="00C53E8F">
              <w:rPr>
                <w:rFonts w:ascii="Times New Roman" w:eastAsia="Arial Unicode MS" w:hAnsi="Times New Roman" w:cs="Times New Roman"/>
                <w:bCs/>
                <w:sz w:val="18"/>
                <w:szCs w:val="18"/>
              </w:rPr>
              <w:t>Slit – cartridge</w:t>
            </w:r>
            <w:r w:rsidR="000F50ED" w:rsidRPr="00C53E8F">
              <w:rPr>
                <w:rFonts w:ascii="Times New Roman" w:eastAsia="Arial Unicode MS" w:hAnsi="Times New Roman" w:cs="Times New Roman"/>
                <w:bCs/>
                <w:sz w:val="18"/>
                <w:szCs w:val="18"/>
                <w:lang w:val="kk-KZ"/>
              </w:rPr>
              <w:t>.</w:t>
            </w:r>
            <w:r w:rsidR="000F50ED" w:rsidRPr="00C53E8F">
              <w:rPr>
                <w:rFonts w:ascii="Times New Roman" w:eastAsia="Arial Unicode MS" w:hAnsi="Times New Roman" w:cs="Times New Roman"/>
                <w:bCs/>
                <w:sz w:val="18"/>
                <w:szCs w:val="18"/>
              </w:rPr>
              <w:t xml:space="preserve">                                     </w:t>
            </w:r>
            <w:r w:rsidR="000F50ED" w:rsidRPr="00C53E8F">
              <w:rPr>
                <w:rFonts w:ascii="Times New Roman" w:hAnsi="Times New Roman" w:cs="Times New Roman"/>
                <w:bCs/>
                <w:sz w:val="18"/>
                <w:szCs w:val="18"/>
              </w:rPr>
              <w:t xml:space="preserve">                                                                                                                                                </w:t>
            </w:r>
            <w:r w:rsidRPr="00C53E8F">
              <w:rPr>
                <w:rFonts w:ascii="Times New Roman" w:hAnsi="Times New Roman" w:cs="Times New Roman"/>
                <w:bCs/>
                <w:sz w:val="18"/>
                <w:szCs w:val="18"/>
              </w:rPr>
              <w:t xml:space="preserve">                                                                                                                                                                                                     </w:t>
            </w:r>
            <w:r w:rsidRPr="00C53E8F">
              <w:rPr>
                <w:rFonts w:ascii="Times New Roman" w:eastAsia="Arial Unicode MS" w:hAnsi="Times New Roman" w:cs="Times New Roman"/>
                <w:sz w:val="18"/>
                <w:szCs w:val="18"/>
              </w:rPr>
              <w:t xml:space="preserve">(Типа бабочка с </w:t>
            </w:r>
            <w:r w:rsidRPr="00C53E8F">
              <w:rPr>
                <w:rFonts w:ascii="Times New Roman" w:eastAsia="Arial Unicode MS" w:hAnsi="Times New Roman" w:cs="Times New Roman"/>
                <w:sz w:val="18"/>
                <w:szCs w:val="18"/>
                <w:lang w:val="en-US"/>
              </w:rPr>
              <w:t>V</w:t>
            </w:r>
            <w:r w:rsidRPr="00C53E8F">
              <w:rPr>
                <w:rFonts w:ascii="Times New Roman" w:eastAsia="Arial Unicode MS" w:hAnsi="Times New Roman" w:cs="Times New Roman"/>
                <w:sz w:val="18"/>
                <w:szCs w:val="18"/>
              </w:rPr>
              <w:t xml:space="preserve">-прорезью с углом 45 градусов) данный дизайн позволяет хирургу удобно и легко имплантировать ИОЛ в заднюю камеру.                                                                                                                                                                          </w:t>
            </w:r>
            <w:r w:rsidRPr="00C53E8F">
              <w:rPr>
                <w:rFonts w:ascii="Times New Roman" w:hAnsi="Times New Roman" w:cs="Times New Roman"/>
                <w:sz w:val="18"/>
                <w:szCs w:val="18"/>
              </w:rPr>
              <w:t xml:space="preserve">Спецификация материала на основе гидроксиэтилметакрилата (ГЭМА) </w:t>
            </w:r>
          </w:p>
          <w:p w14:paraId="56D3586C" w14:textId="0E76D58D"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Природа</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 xml:space="preserve"> сополимер гидроксиэтил метакрилата и метилметакрилата</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Материал</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 xml:space="preserve"> Гидрофильный акрил (желтый цвет)</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Блокатор УФ</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 xml:space="preserve"> АЕНВ</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Линейное расширение</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1,127 ± 0,01 при 20°С</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Радиальное расширение</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1,122 ± 0,01 при 20°С</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Содержание воды</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26% при 20°С</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Индекс рефракции</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1,460 влажный материал при 20°С</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Индекс рефракции</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1,461 влажный материал при 30°С</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Светопропускание</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 xml:space="preserve"> &gt; 95%</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Плотность</w:t>
            </w:r>
            <w:r w:rsidRPr="00C53E8F">
              <w:rPr>
                <w:rFonts w:ascii="Times New Roman" w:hAnsi="Times New Roman" w:cs="Times New Roman"/>
                <w:sz w:val="18"/>
                <w:szCs w:val="18"/>
                <w:lang w:val="kk-KZ"/>
              </w:rPr>
              <w:t xml:space="preserve">: </w:t>
            </w:r>
            <w:r w:rsidR="000F50ED" w:rsidRPr="00C53E8F">
              <w:rPr>
                <w:rFonts w:ascii="Times New Roman" w:hAnsi="Times New Roman" w:cs="Times New Roman"/>
                <w:sz w:val="18"/>
                <w:szCs w:val="18"/>
                <w:lang w:val="kk-KZ"/>
              </w:rPr>
              <w:t xml:space="preserve">не менее </w:t>
            </w:r>
            <w:r w:rsidRPr="00C53E8F">
              <w:rPr>
                <w:rFonts w:ascii="Times New Roman" w:hAnsi="Times New Roman" w:cs="Times New Roman"/>
                <w:sz w:val="18"/>
                <w:szCs w:val="18"/>
              </w:rPr>
              <w:t>1,18 г/см</w:t>
            </w:r>
            <w:r w:rsidRPr="00C53E8F">
              <w:rPr>
                <w:rFonts w:ascii="Times New Roman" w:hAnsi="Times New Roman" w:cs="Times New Roman"/>
                <w:sz w:val="18"/>
                <w:szCs w:val="18"/>
                <w:vertAlign w:val="superscript"/>
              </w:rPr>
              <w:t>3</w:t>
            </w:r>
            <w:r w:rsidRPr="00C53E8F">
              <w:rPr>
                <w:rFonts w:ascii="Times New Roman" w:hAnsi="Times New Roman" w:cs="Times New Roman"/>
                <w:sz w:val="18"/>
                <w:szCs w:val="18"/>
              </w:rPr>
              <w:t xml:space="preserve"> влажный материал</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Растяжение на разрыв</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56,86 кг/см</w:t>
            </w:r>
            <w:r w:rsidRPr="00C53E8F">
              <w:rPr>
                <w:rFonts w:ascii="Times New Roman" w:hAnsi="Times New Roman" w:cs="Times New Roman"/>
                <w:sz w:val="18"/>
                <w:szCs w:val="18"/>
                <w:vertAlign w:val="superscript"/>
              </w:rPr>
              <w:t>2</w:t>
            </w:r>
            <w:r w:rsidRPr="00C53E8F">
              <w:rPr>
                <w:rFonts w:ascii="Times New Roman" w:eastAsia="Arial Unicode MS" w:hAnsi="Times New Roman" w:cs="Times New Roman"/>
                <w:sz w:val="18"/>
                <w:szCs w:val="18"/>
                <w:lang w:val="kk-KZ"/>
              </w:rPr>
              <w:t xml:space="preserve">. </w:t>
            </w:r>
            <w:r w:rsidRPr="00C53E8F">
              <w:rPr>
                <w:rFonts w:ascii="Times New Roman" w:hAnsi="Times New Roman" w:cs="Times New Roman"/>
                <w:sz w:val="18"/>
                <w:szCs w:val="18"/>
              </w:rPr>
              <w:t>Стерилизация</w:t>
            </w:r>
            <w:r w:rsidRPr="00C53E8F">
              <w:rPr>
                <w:rFonts w:ascii="Times New Roman" w:hAnsi="Times New Roman" w:cs="Times New Roman"/>
                <w:sz w:val="18"/>
                <w:szCs w:val="18"/>
                <w:lang w:val="kk-KZ"/>
              </w:rPr>
              <w:t>:</w:t>
            </w:r>
            <w:r w:rsidRPr="00C53E8F">
              <w:rPr>
                <w:rFonts w:ascii="Times New Roman" w:eastAsia="Arial Unicode MS" w:hAnsi="Times New Roman" w:cs="Times New Roman"/>
                <w:sz w:val="18"/>
                <w:szCs w:val="18"/>
                <w:lang w:val="kk-KZ"/>
              </w:rPr>
              <w:t xml:space="preserve"> </w:t>
            </w:r>
            <w:r w:rsidRPr="00C53E8F">
              <w:rPr>
                <w:rFonts w:ascii="Times New Roman" w:hAnsi="Times New Roman" w:cs="Times New Roman"/>
                <w:sz w:val="18"/>
                <w:szCs w:val="18"/>
              </w:rPr>
              <w:t>Стерилизация паром</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Диоптр</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 xml:space="preserve"> 5,00 D – 30,0 D с шагом 0,5 D</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Система доставки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Одноразовая система доставки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Особенности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Асферическая оптика с квадратным краем на 360°</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Содержание влаги</w:t>
            </w:r>
            <w:r w:rsidRPr="00C53E8F">
              <w:rPr>
                <w:rFonts w:ascii="Times New Roman" w:hAnsi="Times New Roman" w:cs="Times New Roman"/>
                <w:sz w:val="18"/>
                <w:szCs w:val="18"/>
                <w:lang w:val="kk-KZ"/>
              </w:rPr>
              <w:t>:</w:t>
            </w:r>
            <w:r w:rsidRPr="00C53E8F">
              <w:rPr>
                <w:rFonts w:ascii="Times New Roman" w:hAnsi="Times New Roman" w:cs="Times New Roman"/>
                <w:sz w:val="18"/>
                <w:szCs w:val="18"/>
              </w:rPr>
              <w:t xml:space="preserve"> 26%</w:t>
            </w:r>
            <w:r w:rsidRPr="00C53E8F">
              <w:rPr>
                <w:rFonts w:ascii="Times New Roman" w:hAnsi="Times New Roman" w:cs="Times New Roman"/>
                <w:sz w:val="18"/>
                <w:szCs w:val="18"/>
                <w:lang w:val="kk-KZ"/>
              </w:rPr>
              <w:t>.</w:t>
            </w:r>
          </w:p>
        </w:tc>
        <w:tc>
          <w:tcPr>
            <w:tcW w:w="1134" w:type="dxa"/>
            <w:shd w:val="clear" w:color="auto" w:fill="auto"/>
          </w:tcPr>
          <w:p w14:paraId="04F414C9" w14:textId="70C6B8B2"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22CE0590" w14:textId="6D37392E"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1550</w:t>
            </w:r>
          </w:p>
        </w:tc>
      </w:tr>
      <w:tr w:rsidR="00A83884" w:rsidRPr="00C53E8F" w14:paraId="710E76CE" w14:textId="77777777" w:rsidTr="00C53E8F">
        <w:tc>
          <w:tcPr>
            <w:tcW w:w="567" w:type="dxa"/>
            <w:shd w:val="clear" w:color="auto" w:fill="auto"/>
          </w:tcPr>
          <w:p w14:paraId="7FC5353E" w14:textId="7903F534"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42</w:t>
            </w:r>
          </w:p>
        </w:tc>
        <w:tc>
          <w:tcPr>
            <w:tcW w:w="3969" w:type="dxa"/>
            <w:shd w:val="clear" w:color="auto" w:fill="auto"/>
          </w:tcPr>
          <w:p w14:paraId="4B987E8A" w14:textId="7A074F49"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Системы (блоки) управления потоками (Кассета) для аппарата Infiniti</w:t>
            </w:r>
          </w:p>
        </w:tc>
        <w:tc>
          <w:tcPr>
            <w:tcW w:w="9072" w:type="dxa"/>
            <w:shd w:val="clear" w:color="auto" w:fill="auto"/>
          </w:tcPr>
          <w:p w14:paraId="343B4714" w14:textId="14376F3D"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 xml:space="preserve">Системы управления потоками: являются сменными одноразовыми расходными компонентами к офтальмологической системе и используются в процессе работы.  </w:t>
            </w:r>
            <w:r w:rsidRPr="00C53E8F">
              <w:rPr>
                <w:rFonts w:ascii="Times New Roman" w:hAnsi="Times New Roman" w:cs="Times New Roman"/>
                <w:spacing w:val="-5"/>
                <w:sz w:val="18"/>
                <w:szCs w:val="18"/>
              </w:rPr>
              <w:t>При установке системы</w:t>
            </w:r>
            <w:r w:rsidRPr="00C53E8F">
              <w:rPr>
                <w:rFonts w:ascii="Times New Roman" w:hAnsi="Times New Roman" w:cs="Times New Roman"/>
                <w:spacing w:val="-4"/>
                <w:sz w:val="18"/>
                <w:szCs w:val="18"/>
              </w:rPr>
              <w:t xml:space="preserve"> в жидкостный модуль консоли,  должны автоматически производиться все необходимые гидравлические соединения разъемов, способствуя легкой и быстрой установке хирургии. </w:t>
            </w:r>
            <w:r w:rsidRPr="00C53E8F">
              <w:rPr>
                <w:rFonts w:ascii="Times New Roman" w:hAnsi="Times New Roman" w:cs="Times New Roman"/>
                <w:spacing w:val="-5"/>
                <w:sz w:val="18"/>
                <w:szCs w:val="18"/>
              </w:rPr>
              <w:t>Используются для регулирования подачи ирригационного раствора к наконечнику, аспирирования продуктов дробления от рукоятки,</w:t>
            </w:r>
            <w:r w:rsidRPr="00C53E8F">
              <w:rPr>
                <w:rFonts w:ascii="Times New Roman" w:hAnsi="Times New Roman" w:cs="Times New Roman"/>
                <w:spacing w:val="-4"/>
                <w:sz w:val="18"/>
                <w:szCs w:val="18"/>
              </w:rPr>
              <w:t xml:space="preserve"> дозирования давления ирригации и аспирации и перемещения продуктов дробления в закрытый дренажный мешочек для утилизации.</w:t>
            </w:r>
            <w:r w:rsidRPr="00C53E8F">
              <w:rPr>
                <w:rFonts w:ascii="Times New Roman" w:hAnsi="Times New Roman" w:cs="Times New Roman"/>
                <w:spacing w:val="-5"/>
                <w:sz w:val="18"/>
                <w:szCs w:val="18"/>
              </w:rPr>
              <w:t xml:space="preserve"> Этот единый узел должен  состоять из мягкой пластиковой жидкостной камеры, бесконтактного датчика давления, ирригационных и аспирационных  трубок и прозрачных трубок с иглой для подсоединения к бутылке с ирригационным раствором</w:t>
            </w:r>
            <w:r w:rsidRPr="00C53E8F">
              <w:rPr>
                <w:rFonts w:ascii="Times New Roman" w:hAnsi="Times New Roman" w:cs="Times New Roman"/>
                <w:spacing w:val="-6"/>
                <w:sz w:val="18"/>
                <w:szCs w:val="18"/>
              </w:rPr>
              <w:t xml:space="preserve">. </w:t>
            </w:r>
            <w:r w:rsidRPr="00C53E8F">
              <w:rPr>
                <w:rFonts w:ascii="Times New Roman" w:hAnsi="Times New Roman" w:cs="Times New Roman"/>
                <w:spacing w:val="-6"/>
                <w:sz w:val="18"/>
                <w:szCs w:val="18"/>
                <w:lang w:val="kk-KZ"/>
              </w:rPr>
              <w:t>В упаковке</w:t>
            </w:r>
            <w:r w:rsidR="000F50ED" w:rsidRPr="00C53E8F">
              <w:rPr>
                <w:rFonts w:ascii="Times New Roman" w:hAnsi="Times New Roman" w:cs="Times New Roman"/>
                <w:spacing w:val="-6"/>
                <w:sz w:val="18"/>
                <w:szCs w:val="18"/>
                <w:lang w:val="kk-KZ"/>
              </w:rPr>
              <w:t xml:space="preserve"> не менее</w:t>
            </w:r>
            <w:r w:rsidRPr="00C53E8F">
              <w:rPr>
                <w:rFonts w:ascii="Times New Roman" w:hAnsi="Times New Roman" w:cs="Times New Roman"/>
                <w:spacing w:val="-6"/>
                <w:sz w:val="18"/>
                <w:szCs w:val="18"/>
                <w:lang w:val="kk-KZ"/>
              </w:rPr>
              <w:t xml:space="preserve"> 6 шт.</w:t>
            </w:r>
          </w:p>
        </w:tc>
        <w:tc>
          <w:tcPr>
            <w:tcW w:w="1134" w:type="dxa"/>
            <w:shd w:val="clear" w:color="auto" w:fill="auto"/>
          </w:tcPr>
          <w:p w14:paraId="6122A706" w14:textId="11E39BC5"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упаковка</w:t>
            </w:r>
          </w:p>
        </w:tc>
        <w:tc>
          <w:tcPr>
            <w:tcW w:w="992" w:type="dxa"/>
            <w:shd w:val="clear" w:color="auto" w:fill="auto"/>
          </w:tcPr>
          <w:p w14:paraId="096E8C71" w14:textId="77E237F6"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30</w:t>
            </w:r>
          </w:p>
        </w:tc>
      </w:tr>
      <w:tr w:rsidR="00A83884" w:rsidRPr="00C53E8F" w14:paraId="2A51C83C" w14:textId="77777777" w:rsidTr="00C53E8F">
        <w:tc>
          <w:tcPr>
            <w:tcW w:w="567" w:type="dxa"/>
            <w:shd w:val="clear" w:color="auto" w:fill="auto"/>
          </w:tcPr>
          <w:p w14:paraId="53CF390B" w14:textId="7F334C0B"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43</w:t>
            </w:r>
          </w:p>
        </w:tc>
        <w:tc>
          <w:tcPr>
            <w:tcW w:w="3969" w:type="dxa"/>
            <w:shd w:val="clear" w:color="auto" w:fill="auto"/>
          </w:tcPr>
          <w:p w14:paraId="4FCC325D" w14:textId="42AF3B09"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shd w:val="clear" w:color="auto" w:fill="FFFFFF"/>
              </w:rPr>
              <w:t>Ножи офтальмологические стерильные, однократного применения различных моделей</w:t>
            </w:r>
          </w:p>
        </w:tc>
        <w:tc>
          <w:tcPr>
            <w:tcW w:w="9072" w:type="dxa"/>
            <w:shd w:val="clear" w:color="auto" w:fill="auto"/>
          </w:tcPr>
          <w:p w14:paraId="577897D8"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Нож изогнутый для тоннельного разреза 2,5 мм</w:t>
            </w:r>
            <w:r w:rsidRPr="00C53E8F">
              <w:rPr>
                <w:rFonts w:ascii="Times New Roman" w:hAnsi="Times New Roman"/>
                <w:sz w:val="18"/>
                <w:szCs w:val="18"/>
                <w:lang w:val="kk-KZ"/>
              </w:rPr>
              <w:t xml:space="preserve">. </w:t>
            </w:r>
            <w:r w:rsidRPr="00C53E8F">
              <w:rPr>
                <w:rFonts w:ascii="Times New Roman" w:hAnsi="Times New Roman"/>
                <w:sz w:val="18"/>
                <w:szCs w:val="18"/>
              </w:rPr>
              <w:t xml:space="preserve"> Этот нож стерилизован и имеет рукоять. </w:t>
            </w:r>
          </w:p>
          <w:p w14:paraId="48660F90" w14:textId="77777777" w:rsidR="00A83884" w:rsidRPr="00C53E8F" w:rsidRDefault="00A83884" w:rsidP="00A83884">
            <w:pPr>
              <w:pStyle w:val="a4"/>
              <w:rPr>
                <w:rFonts w:ascii="Times New Roman" w:hAnsi="Times New Roman"/>
                <w:sz w:val="18"/>
                <w:szCs w:val="18"/>
              </w:rPr>
            </w:pPr>
            <w:r w:rsidRPr="00C53E8F">
              <w:rPr>
                <w:rFonts w:ascii="Times New Roman" w:hAnsi="Times New Roman"/>
                <w:spacing w:val="1"/>
                <w:sz w:val="18"/>
                <w:szCs w:val="18"/>
              </w:rPr>
              <w:t xml:space="preserve">1)  Основной материал </w:t>
            </w:r>
          </w:p>
          <w:p w14:paraId="0E6FD5D7" w14:textId="77777777" w:rsidR="00A83884" w:rsidRPr="00C53E8F" w:rsidRDefault="00A83884" w:rsidP="00A83884">
            <w:pPr>
              <w:pStyle w:val="a4"/>
              <w:rPr>
                <w:rFonts w:ascii="Times New Roman" w:hAnsi="Times New Roman"/>
                <w:spacing w:val="1"/>
                <w:sz w:val="18"/>
                <w:szCs w:val="18"/>
              </w:rPr>
            </w:pPr>
            <w:r w:rsidRPr="00C53E8F">
              <w:rPr>
                <w:rFonts w:ascii="Times New Roman" w:hAnsi="Times New Roman"/>
                <w:spacing w:val="1"/>
                <w:sz w:val="18"/>
                <w:szCs w:val="18"/>
              </w:rPr>
              <w:lastRenderedPageBreak/>
              <w:sym w:font="Wingdings 2" w:char="F06A"/>
            </w:r>
            <w:r w:rsidRPr="00C53E8F">
              <w:rPr>
                <w:rFonts w:ascii="Times New Roman" w:hAnsi="Times New Roman"/>
                <w:spacing w:val="1"/>
                <w:sz w:val="18"/>
                <w:szCs w:val="18"/>
              </w:rPr>
              <w:t xml:space="preserve"> Рукоять: </w:t>
            </w:r>
            <w:r w:rsidRPr="00C53E8F">
              <w:rPr>
                <w:rStyle w:val="apple-style-span"/>
                <w:rFonts w:ascii="Times New Roman" w:hAnsi="Times New Roman"/>
                <w:sz w:val="18"/>
                <w:szCs w:val="18"/>
              </w:rPr>
              <w:t>П</w:t>
            </w:r>
            <w:r w:rsidRPr="00C53E8F">
              <w:rPr>
                <w:rFonts w:ascii="Times New Roman" w:hAnsi="Times New Roman"/>
                <w:spacing w:val="1"/>
                <w:sz w:val="18"/>
                <w:szCs w:val="18"/>
              </w:rPr>
              <w:t>олибутилентерефталат (</w:t>
            </w:r>
            <w:r w:rsidRPr="00C53E8F">
              <w:rPr>
                <w:rFonts w:ascii="Times New Roman" w:hAnsi="Times New Roman"/>
                <w:spacing w:val="1"/>
                <w:sz w:val="18"/>
                <w:szCs w:val="18"/>
                <w:lang w:val="en-US"/>
              </w:rPr>
              <w:t>PBT</w:t>
            </w:r>
            <w:r w:rsidRPr="00C53E8F">
              <w:rPr>
                <w:rFonts w:ascii="Times New Roman" w:hAnsi="Times New Roman"/>
                <w:spacing w:val="1"/>
                <w:sz w:val="18"/>
                <w:szCs w:val="18"/>
              </w:rPr>
              <w:t xml:space="preserve">) </w:t>
            </w:r>
          </w:p>
          <w:p w14:paraId="736B5A5D" w14:textId="77777777" w:rsidR="00A83884" w:rsidRPr="00C53E8F" w:rsidRDefault="00A83884" w:rsidP="00A83884">
            <w:pPr>
              <w:pStyle w:val="a4"/>
              <w:rPr>
                <w:rFonts w:ascii="Times New Roman" w:hAnsi="Times New Roman"/>
                <w:sz w:val="18"/>
                <w:szCs w:val="18"/>
              </w:rPr>
            </w:pPr>
            <w:r w:rsidRPr="00C53E8F">
              <w:rPr>
                <w:rFonts w:ascii="Times New Roman" w:hAnsi="Times New Roman"/>
                <w:spacing w:val="1"/>
                <w:sz w:val="18"/>
                <w:szCs w:val="18"/>
              </w:rPr>
              <w:sym w:font="Wingdings 2" w:char="F06B"/>
            </w:r>
            <w:r w:rsidRPr="00C53E8F">
              <w:rPr>
                <w:rFonts w:ascii="Times New Roman" w:hAnsi="Times New Roman"/>
                <w:spacing w:val="1"/>
                <w:sz w:val="18"/>
                <w:szCs w:val="18"/>
              </w:rPr>
              <w:t xml:space="preserve"> Лезвие</w:t>
            </w:r>
            <w:r w:rsidRPr="00C53E8F">
              <w:rPr>
                <w:rFonts w:ascii="Times New Roman" w:hAnsi="Times New Roman"/>
                <w:sz w:val="18"/>
                <w:szCs w:val="18"/>
              </w:rPr>
              <w:t xml:space="preserve">: нержавеющая сталь (содержащая никель и хром) </w:t>
            </w:r>
          </w:p>
          <w:p w14:paraId="7876AA00"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Покрытие:  Силикон (кроме сферического/ склерального ножа)</w:t>
            </w:r>
          </w:p>
          <w:p w14:paraId="7B64CAE4"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Технические характеристики</w:t>
            </w:r>
          </w:p>
          <w:p w14:paraId="64C887A2"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Твердость по Виккерсу составляет 500</w:t>
            </w:r>
            <w:r w:rsidRPr="00C53E8F">
              <w:rPr>
                <w:rFonts w:ascii="Times New Roman" w:hAnsi="Times New Roman"/>
                <w:sz w:val="18"/>
                <w:szCs w:val="18"/>
                <w:lang w:val="en-US"/>
              </w:rPr>
              <w:t>Hv</w:t>
            </w:r>
            <w:r w:rsidRPr="00C53E8F">
              <w:rPr>
                <w:rFonts w:ascii="Times New Roman" w:hAnsi="Times New Roman"/>
                <w:sz w:val="18"/>
                <w:szCs w:val="18"/>
              </w:rPr>
              <w:t xml:space="preserve"> или более для лезвий из нержавеющей стали.</w:t>
            </w:r>
          </w:p>
          <w:p w14:paraId="7C0846F6"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 xml:space="preserve">Область применения:  Ножи офтальмологические применяется в офтальмологии, в глазной хирургии. Используются для надреза и внедрения в глазное яблоко. </w:t>
            </w:r>
          </w:p>
          <w:p w14:paraId="649747E5"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Нож изогнутый для тоннельного разреза 2,75мм</w:t>
            </w:r>
          </w:p>
          <w:p w14:paraId="1AAE1833"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 xml:space="preserve">Этот нож стерилизован и имеет рукоять. </w:t>
            </w:r>
          </w:p>
          <w:p w14:paraId="23E3279C" w14:textId="77777777" w:rsidR="00A83884" w:rsidRPr="00C53E8F" w:rsidRDefault="00A83884" w:rsidP="00A83884">
            <w:pPr>
              <w:pStyle w:val="a4"/>
              <w:rPr>
                <w:rFonts w:ascii="Times New Roman" w:hAnsi="Times New Roman"/>
                <w:sz w:val="18"/>
                <w:szCs w:val="18"/>
              </w:rPr>
            </w:pPr>
            <w:r w:rsidRPr="00C53E8F">
              <w:rPr>
                <w:rFonts w:ascii="Times New Roman" w:hAnsi="Times New Roman"/>
                <w:spacing w:val="1"/>
                <w:sz w:val="18"/>
                <w:szCs w:val="18"/>
              </w:rPr>
              <w:t xml:space="preserve">1)  Основной материал </w:t>
            </w:r>
          </w:p>
          <w:p w14:paraId="5C733F4C" w14:textId="77777777" w:rsidR="00A83884" w:rsidRPr="00C53E8F" w:rsidRDefault="00A83884" w:rsidP="00A83884">
            <w:pPr>
              <w:pStyle w:val="a4"/>
              <w:rPr>
                <w:rFonts w:ascii="Times New Roman" w:hAnsi="Times New Roman"/>
                <w:spacing w:val="1"/>
                <w:sz w:val="18"/>
                <w:szCs w:val="18"/>
              </w:rPr>
            </w:pPr>
            <w:r w:rsidRPr="00C53E8F">
              <w:rPr>
                <w:rFonts w:ascii="Times New Roman" w:hAnsi="Times New Roman"/>
                <w:spacing w:val="1"/>
                <w:sz w:val="18"/>
                <w:szCs w:val="18"/>
              </w:rPr>
              <w:sym w:font="Wingdings 2" w:char="F06A"/>
            </w:r>
            <w:r w:rsidRPr="00C53E8F">
              <w:rPr>
                <w:rFonts w:ascii="Times New Roman" w:hAnsi="Times New Roman"/>
                <w:spacing w:val="1"/>
                <w:sz w:val="18"/>
                <w:szCs w:val="18"/>
              </w:rPr>
              <w:t xml:space="preserve"> Рукоять: </w:t>
            </w:r>
            <w:r w:rsidRPr="00C53E8F">
              <w:rPr>
                <w:rStyle w:val="apple-style-span"/>
                <w:rFonts w:ascii="Times New Roman" w:hAnsi="Times New Roman"/>
                <w:sz w:val="18"/>
                <w:szCs w:val="18"/>
              </w:rPr>
              <w:t>П</w:t>
            </w:r>
            <w:r w:rsidRPr="00C53E8F">
              <w:rPr>
                <w:rFonts w:ascii="Times New Roman" w:hAnsi="Times New Roman"/>
                <w:spacing w:val="1"/>
                <w:sz w:val="18"/>
                <w:szCs w:val="18"/>
              </w:rPr>
              <w:t>олибутилентерефталат (</w:t>
            </w:r>
            <w:r w:rsidRPr="00C53E8F">
              <w:rPr>
                <w:rFonts w:ascii="Times New Roman" w:hAnsi="Times New Roman"/>
                <w:spacing w:val="1"/>
                <w:sz w:val="18"/>
                <w:szCs w:val="18"/>
                <w:lang w:val="en-US"/>
              </w:rPr>
              <w:t>PBT</w:t>
            </w:r>
            <w:r w:rsidRPr="00C53E8F">
              <w:rPr>
                <w:rFonts w:ascii="Times New Roman" w:hAnsi="Times New Roman"/>
                <w:spacing w:val="1"/>
                <w:sz w:val="18"/>
                <w:szCs w:val="18"/>
              </w:rPr>
              <w:t xml:space="preserve">) </w:t>
            </w:r>
          </w:p>
          <w:p w14:paraId="4C502638" w14:textId="77777777" w:rsidR="00A83884" w:rsidRPr="00C53E8F" w:rsidRDefault="00A83884" w:rsidP="00A83884">
            <w:pPr>
              <w:pStyle w:val="a4"/>
              <w:rPr>
                <w:rFonts w:ascii="Times New Roman" w:hAnsi="Times New Roman"/>
                <w:sz w:val="18"/>
                <w:szCs w:val="18"/>
              </w:rPr>
            </w:pPr>
            <w:r w:rsidRPr="00C53E8F">
              <w:rPr>
                <w:rFonts w:ascii="Times New Roman" w:hAnsi="Times New Roman"/>
                <w:spacing w:val="1"/>
                <w:sz w:val="18"/>
                <w:szCs w:val="18"/>
              </w:rPr>
              <w:sym w:font="Wingdings 2" w:char="F06B"/>
            </w:r>
            <w:r w:rsidRPr="00C53E8F">
              <w:rPr>
                <w:rFonts w:ascii="Times New Roman" w:hAnsi="Times New Roman"/>
                <w:spacing w:val="1"/>
                <w:sz w:val="18"/>
                <w:szCs w:val="18"/>
              </w:rPr>
              <w:t xml:space="preserve"> Лезвие</w:t>
            </w:r>
            <w:r w:rsidRPr="00C53E8F">
              <w:rPr>
                <w:rFonts w:ascii="Times New Roman" w:hAnsi="Times New Roman"/>
                <w:sz w:val="18"/>
                <w:szCs w:val="18"/>
              </w:rPr>
              <w:t xml:space="preserve">: нержавеющая сталь (содержащая никель и хром) </w:t>
            </w:r>
          </w:p>
          <w:p w14:paraId="39D7037E"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Покрытие:  Силикон (кроме сферического/ склерального ножа)</w:t>
            </w:r>
          </w:p>
          <w:p w14:paraId="08ADC7C0" w14:textId="77777777" w:rsidR="00A83884" w:rsidRPr="00C53E8F" w:rsidRDefault="00A83884" w:rsidP="00A83884">
            <w:pPr>
              <w:pStyle w:val="a4"/>
              <w:rPr>
                <w:rFonts w:ascii="Times New Roman" w:hAnsi="Times New Roman"/>
                <w:sz w:val="18"/>
                <w:szCs w:val="18"/>
                <w:lang w:val="kk-KZ"/>
              </w:rPr>
            </w:pPr>
            <w:r w:rsidRPr="00C53E8F">
              <w:rPr>
                <w:rFonts w:ascii="Times New Roman" w:hAnsi="Times New Roman"/>
                <w:sz w:val="18"/>
                <w:szCs w:val="18"/>
              </w:rPr>
              <w:t>Технические характеристики</w:t>
            </w:r>
            <w:r w:rsidRPr="00C53E8F">
              <w:rPr>
                <w:rFonts w:ascii="Times New Roman" w:hAnsi="Times New Roman"/>
                <w:sz w:val="18"/>
                <w:szCs w:val="18"/>
                <w:lang w:val="kk-KZ"/>
              </w:rPr>
              <w:t xml:space="preserve">: </w:t>
            </w:r>
            <w:r w:rsidRPr="00C53E8F">
              <w:rPr>
                <w:rFonts w:ascii="Times New Roman" w:hAnsi="Times New Roman"/>
                <w:sz w:val="18"/>
                <w:szCs w:val="18"/>
              </w:rPr>
              <w:t>Твердость по Виккерсу составляет 500</w:t>
            </w:r>
            <w:r w:rsidRPr="00C53E8F">
              <w:rPr>
                <w:rFonts w:ascii="Times New Roman" w:hAnsi="Times New Roman"/>
                <w:sz w:val="18"/>
                <w:szCs w:val="18"/>
                <w:lang w:val="en-US"/>
              </w:rPr>
              <w:t>Hv</w:t>
            </w:r>
            <w:r w:rsidRPr="00C53E8F">
              <w:rPr>
                <w:rFonts w:ascii="Times New Roman" w:hAnsi="Times New Roman"/>
                <w:sz w:val="18"/>
                <w:szCs w:val="18"/>
              </w:rPr>
              <w:t xml:space="preserve"> или более для лезвий из нержавеющей стали.</w:t>
            </w:r>
            <w:r w:rsidRPr="00C53E8F">
              <w:rPr>
                <w:rFonts w:ascii="Times New Roman" w:hAnsi="Times New Roman"/>
                <w:sz w:val="18"/>
                <w:szCs w:val="18"/>
                <w:lang w:val="kk-KZ"/>
              </w:rPr>
              <w:t xml:space="preserve"> </w:t>
            </w:r>
            <w:r w:rsidRPr="00C53E8F">
              <w:rPr>
                <w:rFonts w:ascii="Times New Roman" w:hAnsi="Times New Roman"/>
                <w:sz w:val="18"/>
                <w:szCs w:val="18"/>
              </w:rPr>
              <w:t>Область применения:  Ножи офтальмологические применяется в офтальмологии, в глазной хирургии. Используются для надреза и внедрения в глазное яблоко.</w:t>
            </w:r>
            <w:r w:rsidRPr="00C53E8F">
              <w:rPr>
                <w:rFonts w:ascii="Times New Roman" w:hAnsi="Times New Roman"/>
                <w:sz w:val="18"/>
                <w:szCs w:val="18"/>
                <w:lang w:val="kk-KZ"/>
              </w:rPr>
              <w:t xml:space="preserve"> </w:t>
            </w:r>
            <w:r w:rsidRPr="00C53E8F">
              <w:rPr>
                <w:rFonts w:ascii="Times New Roman" w:hAnsi="Times New Roman"/>
                <w:sz w:val="18"/>
                <w:szCs w:val="18"/>
              </w:rPr>
              <w:t>Нож-расслаиватель изогнутый с режущей кромкой. Расслаивание ткани при проведении тоннельного разреза;</w:t>
            </w:r>
            <w:r w:rsidRPr="00C53E8F">
              <w:rPr>
                <w:rFonts w:ascii="Times New Roman" w:hAnsi="Times New Roman"/>
                <w:sz w:val="18"/>
                <w:szCs w:val="18"/>
                <w:lang w:val="kk-KZ"/>
              </w:rPr>
              <w:t xml:space="preserve"> </w:t>
            </w:r>
            <w:r w:rsidRPr="00C53E8F">
              <w:rPr>
                <w:rFonts w:ascii="Times New Roman" w:hAnsi="Times New Roman"/>
                <w:sz w:val="18"/>
                <w:szCs w:val="18"/>
              </w:rPr>
              <w:t>при проведении антиглаукомных операций.</w:t>
            </w:r>
          </w:p>
          <w:p w14:paraId="0DD4D576"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 xml:space="preserve">Этот нож стерилизован и имеет рукоять. </w:t>
            </w:r>
          </w:p>
          <w:p w14:paraId="390DD8FF" w14:textId="77777777" w:rsidR="00A83884" w:rsidRPr="00C53E8F" w:rsidRDefault="00A83884" w:rsidP="00A83884">
            <w:pPr>
              <w:pStyle w:val="a4"/>
              <w:rPr>
                <w:rFonts w:ascii="Times New Roman" w:hAnsi="Times New Roman"/>
                <w:sz w:val="18"/>
                <w:szCs w:val="18"/>
              </w:rPr>
            </w:pPr>
            <w:r w:rsidRPr="00C53E8F">
              <w:rPr>
                <w:rFonts w:ascii="Times New Roman" w:hAnsi="Times New Roman"/>
                <w:spacing w:val="1"/>
                <w:sz w:val="18"/>
                <w:szCs w:val="18"/>
              </w:rPr>
              <w:t xml:space="preserve">1)  Основной материал </w:t>
            </w:r>
          </w:p>
          <w:p w14:paraId="634A9343" w14:textId="77777777" w:rsidR="00A83884" w:rsidRPr="00C53E8F" w:rsidRDefault="00A83884" w:rsidP="00A83884">
            <w:pPr>
              <w:pStyle w:val="a4"/>
              <w:rPr>
                <w:rFonts w:ascii="Times New Roman" w:hAnsi="Times New Roman"/>
                <w:spacing w:val="1"/>
                <w:sz w:val="18"/>
                <w:szCs w:val="18"/>
              </w:rPr>
            </w:pPr>
            <w:r w:rsidRPr="00C53E8F">
              <w:rPr>
                <w:rFonts w:ascii="Times New Roman" w:hAnsi="Times New Roman"/>
                <w:spacing w:val="1"/>
                <w:sz w:val="18"/>
                <w:szCs w:val="18"/>
              </w:rPr>
              <w:sym w:font="Wingdings 2" w:char="F06A"/>
            </w:r>
            <w:r w:rsidRPr="00C53E8F">
              <w:rPr>
                <w:rFonts w:ascii="Times New Roman" w:hAnsi="Times New Roman"/>
                <w:spacing w:val="1"/>
                <w:sz w:val="18"/>
                <w:szCs w:val="18"/>
              </w:rPr>
              <w:t xml:space="preserve"> Рукоять: </w:t>
            </w:r>
            <w:r w:rsidRPr="00C53E8F">
              <w:rPr>
                <w:rStyle w:val="apple-style-span"/>
                <w:rFonts w:ascii="Times New Roman" w:hAnsi="Times New Roman"/>
                <w:sz w:val="18"/>
                <w:szCs w:val="18"/>
              </w:rPr>
              <w:t>П</w:t>
            </w:r>
            <w:r w:rsidRPr="00C53E8F">
              <w:rPr>
                <w:rFonts w:ascii="Times New Roman" w:hAnsi="Times New Roman"/>
                <w:spacing w:val="1"/>
                <w:sz w:val="18"/>
                <w:szCs w:val="18"/>
              </w:rPr>
              <w:t>олибутилентерефталат (</w:t>
            </w:r>
            <w:r w:rsidRPr="00C53E8F">
              <w:rPr>
                <w:rFonts w:ascii="Times New Roman" w:hAnsi="Times New Roman"/>
                <w:spacing w:val="1"/>
                <w:sz w:val="18"/>
                <w:szCs w:val="18"/>
                <w:lang w:val="en-US"/>
              </w:rPr>
              <w:t>PBT</w:t>
            </w:r>
            <w:r w:rsidRPr="00C53E8F">
              <w:rPr>
                <w:rFonts w:ascii="Times New Roman" w:hAnsi="Times New Roman"/>
                <w:spacing w:val="1"/>
                <w:sz w:val="18"/>
                <w:szCs w:val="18"/>
              </w:rPr>
              <w:t xml:space="preserve">) </w:t>
            </w:r>
          </w:p>
          <w:p w14:paraId="3F006F5F" w14:textId="77777777" w:rsidR="00A83884" w:rsidRPr="00C53E8F" w:rsidRDefault="00A83884" w:rsidP="00A83884">
            <w:pPr>
              <w:pStyle w:val="a4"/>
              <w:rPr>
                <w:rFonts w:ascii="Times New Roman" w:hAnsi="Times New Roman"/>
                <w:sz w:val="18"/>
                <w:szCs w:val="18"/>
              </w:rPr>
            </w:pPr>
            <w:r w:rsidRPr="00C53E8F">
              <w:rPr>
                <w:rFonts w:ascii="Times New Roman" w:hAnsi="Times New Roman"/>
                <w:spacing w:val="1"/>
                <w:sz w:val="18"/>
                <w:szCs w:val="18"/>
              </w:rPr>
              <w:sym w:font="Wingdings 2" w:char="F06B"/>
            </w:r>
            <w:r w:rsidRPr="00C53E8F">
              <w:rPr>
                <w:rFonts w:ascii="Times New Roman" w:hAnsi="Times New Roman"/>
                <w:spacing w:val="1"/>
                <w:sz w:val="18"/>
                <w:szCs w:val="18"/>
              </w:rPr>
              <w:t xml:space="preserve"> Лезвие</w:t>
            </w:r>
            <w:r w:rsidRPr="00C53E8F">
              <w:rPr>
                <w:rFonts w:ascii="Times New Roman" w:hAnsi="Times New Roman"/>
                <w:sz w:val="18"/>
                <w:szCs w:val="18"/>
              </w:rPr>
              <w:t xml:space="preserve">: нержавеющая сталь (содержащая никель и хром) </w:t>
            </w:r>
          </w:p>
          <w:p w14:paraId="0EBD56EC" w14:textId="77777777" w:rsidR="00A83884" w:rsidRPr="00C53E8F" w:rsidRDefault="00A83884" w:rsidP="00A83884">
            <w:pPr>
              <w:pStyle w:val="a4"/>
              <w:rPr>
                <w:rFonts w:ascii="Times New Roman" w:hAnsi="Times New Roman"/>
                <w:sz w:val="18"/>
                <w:szCs w:val="18"/>
              </w:rPr>
            </w:pPr>
            <w:r w:rsidRPr="00C53E8F">
              <w:rPr>
                <w:rFonts w:ascii="Times New Roman" w:hAnsi="Times New Roman"/>
                <w:sz w:val="18"/>
                <w:szCs w:val="18"/>
              </w:rPr>
              <w:t>Покрытие:  Силикон (кроме сферического/ склерального ножа)</w:t>
            </w:r>
          </w:p>
          <w:p w14:paraId="67B4EBAE" w14:textId="10BC532F"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Технические характеристики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Твердость по Виккерсу составляет 500</w:t>
            </w:r>
            <w:r w:rsidRPr="00C53E8F">
              <w:rPr>
                <w:rFonts w:ascii="Times New Roman" w:hAnsi="Times New Roman" w:cs="Times New Roman"/>
                <w:sz w:val="18"/>
                <w:szCs w:val="18"/>
                <w:lang w:val="en-US"/>
              </w:rPr>
              <w:t>Hv</w:t>
            </w:r>
            <w:r w:rsidRPr="00C53E8F">
              <w:rPr>
                <w:rFonts w:ascii="Times New Roman" w:hAnsi="Times New Roman" w:cs="Times New Roman"/>
                <w:sz w:val="18"/>
                <w:szCs w:val="18"/>
              </w:rPr>
              <w:t xml:space="preserve"> или более для лезвий из нержавеющей стали.</w:t>
            </w:r>
            <w:r w:rsidRPr="00C53E8F">
              <w:rPr>
                <w:rFonts w:ascii="Times New Roman" w:hAnsi="Times New Roman" w:cs="Times New Roman"/>
                <w:sz w:val="18"/>
                <w:szCs w:val="18"/>
                <w:lang w:val="kk-KZ"/>
              </w:rPr>
              <w:t xml:space="preserve"> </w:t>
            </w:r>
            <w:r w:rsidRPr="00C53E8F">
              <w:rPr>
                <w:rFonts w:ascii="Times New Roman" w:hAnsi="Times New Roman" w:cs="Times New Roman"/>
                <w:sz w:val="18"/>
                <w:szCs w:val="18"/>
              </w:rPr>
              <w:t>Область применения:  Ножи офтальмологические применяется в офтальмологии, в глазной хирургии. Используются для надреза и внедрения в глазное яблоко.</w:t>
            </w:r>
          </w:p>
        </w:tc>
        <w:tc>
          <w:tcPr>
            <w:tcW w:w="1134" w:type="dxa"/>
            <w:shd w:val="clear" w:color="auto" w:fill="auto"/>
          </w:tcPr>
          <w:p w14:paraId="22C26082" w14:textId="23CFF570"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rPr>
              <w:lastRenderedPageBreak/>
              <w:t>упак</w:t>
            </w:r>
            <w:r w:rsidRPr="00C53E8F">
              <w:rPr>
                <w:rFonts w:ascii="Times New Roman" w:hAnsi="Times New Roman" w:cs="Times New Roman"/>
                <w:sz w:val="18"/>
                <w:szCs w:val="18"/>
                <w:lang w:val="kk-KZ"/>
              </w:rPr>
              <w:t>овка</w:t>
            </w:r>
          </w:p>
        </w:tc>
        <w:tc>
          <w:tcPr>
            <w:tcW w:w="992" w:type="dxa"/>
            <w:shd w:val="clear" w:color="auto" w:fill="auto"/>
          </w:tcPr>
          <w:p w14:paraId="15FD1D17" w14:textId="3B6C50FB"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400</w:t>
            </w:r>
          </w:p>
        </w:tc>
      </w:tr>
      <w:tr w:rsidR="00A83884" w:rsidRPr="00C53E8F" w14:paraId="2E06D0ED" w14:textId="77777777" w:rsidTr="00C53E8F">
        <w:tc>
          <w:tcPr>
            <w:tcW w:w="567" w:type="dxa"/>
            <w:shd w:val="clear" w:color="auto" w:fill="auto"/>
          </w:tcPr>
          <w:p w14:paraId="56EBE56A" w14:textId="00581175"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44</w:t>
            </w:r>
          </w:p>
        </w:tc>
        <w:tc>
          <w:tcPr>
            <w:tcW w:w="3969" w:type="dxa"/>
            <w:shd w:val="clear" w:color="auto" w:fill="auto"/>
          </w:tcPr>
          <w:p w14:paraId="32CD0A1F" w14:textId="08E7AEE8"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 xml:space="preserve">Нить хирургическая  </w:t>
            </w:r>
          </w:p>
        </w:tc>
        <w:tc>
          <w:tcPr>
            <w:tcW w:w="9072" w:type="dxa"/>
            <w:shd w:val="clear" w:color="auto" w:fill="auto"/>
          </w:tcPr>
          <w:p w14:paraId="7F0A0F57" w14:textId="3B2DB95F"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 xml:space="preserve">Нить хирургическая  нерассасывающаяся монофиламентная - нейлон окрашенная (черный цвет), условных номеров: 10-0, 9-0, 8-0, 7-0, 6-0, 5-0, длиной (см): 30, 45, с иглой атравматической, однократного применения, стерильная  </w:t>
            </w:r>
          </w:p>
        </w:tc>
        <w:tc>
          <w:tcPr>
            <w:tcW w:w="1134" w:type="dxa"/>
            <w:shd w:val="clear" w:color="auto" w:fill="auto"/>
          </w:tcPr>
          <w:p w14:paraId="3FFB72C5" w14:textId="642D491A"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rPr>
              <w:t>упак</w:t>
            </w:r>
            <w:r w:rsidRPr="00C53E8F">
              <w:rPr>
                <w:rFonts w:ascii="Times New Roman" w:hAnsi="Times New Roman" w:cs="Times New Roman"/>
                <w:sz w:val="18"/>
                <w:szCs w:val="18"/>
                <w:lang w:val="kk-KZ"/>
              </w:rPr>
              <w:t>овка</w:t>
            </w:r>
          </w:p>
        </w:tc>
        <w:tc>
          <w:tcPr>
            <w:tcW w:w="992" w:type="dxa"/>
            <w:shd w:val="clear" w:color="auto" w:fill="auto"/>
          </w:tcPr>
          <w:p w14:paraId="2C6EB447" w14:textId="46EE9C75"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60</w:t>
            </w:r>
          </w:p>
        </w:tc>
      </w:tr>
      <w:tr w:rsidR="00A83884" w:rsidRPr="00C53E8F" w14:paraId="33B93CF9" w14:textId="77777777" w:rsidTr="00C53E8F">
        <w:tc>
          <w:tcPr>
            <w:tcW w:w="567" w:type="dxa"/>
            <w:shd w:val="clear" w:color="auto" w:fill="auto"/>
          </w:tcPr>
          <w:p w14:paraId="7E67150F" w14:textId="0BEE4577"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45</w:t>
            </w:r>
          </w:p>
        </w:tc>
        <w:tc>
          <w:tcPr>
            <w:tcW w:w="3969" w:type="dxa"/>
            <w:shd w:val="clear" w:color="auto" w:fill="auto"/>
          </w:tcPr>
          <w:p w14:paraId="539FED63" w14:textId="385A513F"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Вискоматериал</w:t>
            </w:r>
          </w:p>
        </w:tc>
        <w:tc>
          <w:tcPr>
            <w:tcW w:w="9072" w:type="dxa"/>
            <w:shd w:val="clear" w:color="auto" w:fill="auto"/>
          </w:tcPr>
          <w:p w14:paraId="3962E26E" w14:textId="7BEBBFD1"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Вискоэластичный офтальмологический стерильный раствор не менее 1.4% в одноразовом стеклянном шприце не менее 1мл, с канюлей 27G</w:t>
            </w:r>
          </w:p>
        </w:tc>
        <w:tc>
          <w:tcPr>
            <w:tcW w:w="1134" w:type="dxa"/>
            <w:shd w:val="clear" w:color="auto" w:fill="auto"/>
          </w:tcPr>
          <w:p w14:paraId="21956C48" w14:textId="1E2A9E47" w:rsidR="00A83884" w:rsidRPr="00C53E8F" w:rsidRDefault="00A83884" w:rsidP="00A83884">
            <w:pPr>
              <w:jc w:val="center"/>
              <w:rPr>
                <w:rFonts w:ascii="Times New Roman" w:hAnsi="Times New Roman" w:cs="Times New Roman"/>
                <w:sz w:val="18"/>
                <w:szCs w:val="18"/>
                <w:lang w:val="kk-KZ"/>
              </w:rPr>
            </w:pPr>
            <w:r w:rsidRPr="00C53E8F">
              <w:rPr>
                <w:rFonts w:ascii="Times New Roman" w:eastAsia="Times New Roman" w:hAnsi="Times New Roman" w:cs="Times New Roman"/>
                <w:color w:val="000000"/>
                <w:sz w:val="18"/>
                <w:szCs w:val="18"/>
                <w:lang w:val="kk-KZ" w:eastAsia="ru-RU"/>
              </w:rPr>
              <w:t>штука</w:t>
            </w:r>
          </w:p>
        </w:tc>
        <w:tc>
          <w:tcPr>
            <w:tcW w:w="992" w:type="dxa"/>
            <w:shd w:val="clear" w:color="auto" w:fill="auto"/>
          </w:tcPr>
          <w:p w14:paraId="7C67C338" w14:textId="63CA6189"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600</w:t>
            </w:r>
          </w:p>
        </w:tc>
      </w:tr>
      <w:tr w:rsidR="00A83884" w:rsidRPr="00C53E8F" w14:paraId="4B950440" w14:textId="77777777" w:rsidTr="00C53E8F">
        <w:tc>
          <w:tcPr>
            <w:tcW w:w="567" w:type="dxa"/>
            <w:shd w:val="clear" w:color="auto" w:fill="auto"/>
          </w:tcPr>
          <w:p w14:paraId="4C77BF8D" w14:textId="21897728"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46</w:t>
            </w:r>
          </w:p>
        </w:tc>
        <w:tc>
          <w:tcPr>
            <w:tcW w:w="3969" w:type="dxa"/>
            <w:shd w:val="clear" w:color="auto" w:fill="auto"/>
          </w:tcPr>
          <w:p w14:paraId="28FC609C" w14:textId="1726FDEB"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Измерительный патрон для анализатора RAPIDPoint 500 (750 КЩС/ОКС/ЭЛЕКТРОЛИТЫ Rapidpoint 500 (750 иссл.))</w:t>
            </w:r>
          </w:p>
        </w:tc>
        <w:tc>
          <w:tcPr>
            <w:tcW w:w="9072" w:type="dxa"/>
            <w:shd w:val="clear" w:color="auto" w:fill="auto"/>
          </w:tcPr>
          <w:p w14:paraId="75131916" w14:textId="4DE7DDE3" w:rsidR="00A83884" w:rsidRPr="00C53E8F" w:rsidRDefault="00A83884" w:rsidP="00A83884">
            <w:pPr>
              <w:rPr>
                <w:rFonts w:ascii="Times New Roman" w:hAnsi="Times New Roman" w:cs="Times New Roman"/>
                <w:sz w:val="18"/>
                <w:szCs w:val="18"/>
                <w:lang w:val="en-US"/>
              </w:rPr>
            </w:pPr>
            <w:r w:rsidRPr="00C53E8F">
              <w:rPr>
                <w:rFonts w:ascii="Times New Roman" w:hAnsi="Times New Roman" w:cs="Times New Roman"/>
                <w:sz w:val="18"/>
                <w:szCs w:val="18"/>
                <w:lang w:val="en-US"/>
              </w:rPr>
              <w:t xml:space="preserve">RAPIDPoint 500 Measurement Cartridge 750 (750 </w:t>
            </w:r>
            <w:r w:rsidRPr="00C53E8F">
              <w:rPr>
                <w:rFonts w:ascii="Times New Roman" w:hAnsi="Times New Roman" w:cs="Times New Roman"/>
                <w:sz w:val="18"/>
                <w:szCs w:val="18"/>
              </w:rPr>
              <w:t>КЩС</w:t>
            </w:r>
            <w:r w:rsidRPr="00C53E8F">
              <w:rPr>
                <w:rFonts w:ascii="Times New Roman" w:hAnsi="Times New Roman" w:cs="Times New Roman"/>
                <w:sz w:val="18"/>
                <w:szCs w:val="18"/>
                <w:lang w:val="en-US"/>
              </w:rPr>
              <w:t>/</w:t>
            </w:r>
            <w:r w:rsidRPr="00C53E8F">
              <w:rPr>
                <w:rFonts w:ascii="Times New Roman" w:hAnsi="Times New Roman" w:cs="Times New Roman"/>
                <w:sz w:val="18"/>
                <w:szCs w:val="18"/>
              </w:rPr>
              <w:t>ОКС</w:t>
            </w:r>
            <w:r w:rsidRPr="00C53E8F">
              <w:rPr>
                <w:rFonts w:ascii="Times New Roman" w:hAnsi="Times New Roman" w:cs="Times New Roman"/>
                <w:sz w:val="18"/>
                <w:szCs w:val="18"/>
                <w:lang w:val="en-US"/>
              </w:rPr>
              <w:t>/</w:t>
            </w:r>
            <w:r w:rsidRPr="00C53E8F">
              <w:rPr>
                <w:rFonts w:ascii="Times New Roman" w:hAnsi="Times New Roman" w:cs="Times New Roman"/>
                <w:sz w:val="18"/>
                <w:szCs w:val="18"/>
              </w:rPr>
              <w:t>ЭЛЕКТРОЛИТЫ</w:t>
            </w:r>
            <w:r w:rsidRPr="00C53E8F">
              <w:rPr>
                <w:rFonts w:ascii="Times New Roman" w:hAnsi="Times New Roman" w:cs="Times New Roman"/>
                <w:sz w:val="18"/>
                <w:szCs w:val="18"/>
                <w:lang w:val="en-US"/>
              </w:rPr>
              <w:t xml:space="preserve">Rapidpoint 500 (750 </w:t>
            </w:r>
            <w:r w:rsidRPr="00C53E8F">
              <w:rPr>
                <w:rFonts w:ascii="Times New Roman" w:hAnsi="Times New Roman" w:cs="Times New Roman"/>
                <w:sz w:val="18"/>
                <w:szCs w:val="18"/>
              </w:rPr>
              <w:t>иссл</w:t>
            </w:r>
            <w:r w:rsidRPr="00C53E8F">
              <w:rPr>
                <w:rFonts w:ascii="Times New Roman" w:hAnsi="Times New Roman" w:cs="Times New Roman"/>
                <w:sz w:val="18"/>
                <w:szCs w:val="18"/>
                <w:lang w:val="en-US"/>
              </w:rPr>
              <w:t>.))</w:t>
            </w:r>
          </w:p>
        </w:tc>
        <w:tc>
          <w:tcPr>
            <w:tcW w:w="1134" w:type="dxa"/>
            <w:shd w:val="clear" w:color="auto" w:fill="auto"/>
          </w:tcPr>
          <w:p w14:paraId="78B647B7" w14:textId="53382C2C"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упаковка</w:t>
            </w:r>
          </w:p>
        </w:tc>
        <w:tc>
          <w:tcPr>
            <w:tcW w:w="992" w:type="dxa"/>
            <w:shd w:val="clear" w:color="auto" w:fill="auto"/>
          </w:tcPr>
          <w:p w14:paraId="03EA38E3" w14:textId="6EEDAD21" w:rsidR="00A83884" w:rsidRPr="00C53E8F" w:rsidRDefault="00094D02" w:rsidP="00A83884">
            <w:pPr>
              <w:jc w:val="center"/>
              <w:rPr>
                <w:rFonts w:ascii="Times New Roman" w:hAnsi="Times New Roman" w:cs="Times New Roman"/>
                <w:sz w:val="18"/>
                <w:szCs w:val="18"/>
                <w:lang w:val="kk-KZ"/>
              </w:rPr>
            </w:pPr>
            <w:r>
              <w:rPr>
                <w:rFonts w:ascii="Times New Roman" w:hAnsi="Times New Roman" w:cs="Times New Roman"/>
                <w:sz w:val="18"/>
                <w:szCs w:val="18"/>
                <w:lang w:val="kk-KZ"/>
              </w:rPr>
              <w:t>3</w:t>
            </w:r>
            <w:r w:rsidR="00A83884" w:rsidRPr="00C53E8F">
              <w:rPr>
                <w:rFonts w:ascii="Times New Roman" w:hAnsi="Times New Roman" w:cs="Times New Roman"/>
                <w:sz w:val="18"/>
                <w:szCs w:val="18"/>
                <w:lang w:val="kk-KZ"/>
              </w:rPr>
              <w:t>2</w:t>
            </w:r>
          </w:p>
        </w:tc>
      </w:tr>
      <w:tr w:rsidR="00A83884" w:rsidRPr="00C53E8F" w14:paraId="7BEA9E26" w14:textId="77777777" w:rsidTr="00C53E8F">
        <w:tc>
          <w:tcPr>
            <w:tcW w:w="567" w:type="dxa"/>
            <w:shd w:val="clear" w:color="auto" w:fill="auto"/>
          </w:tcPr>
          <w:p w14:paraId="769BFE2B" w14:textId="1CE6020B"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47</w:t>
            </w:r>
          </w:p>
        </w:tc>
        <w:tc>
          <w:tcPr>
            <w:tcW w:w="3969" w:type="dxa"/>
            <w:shd w:val="clear" w:color="auto" w:fill="auto"/>
          </w:tcPr>
          <w:p w14:paraId="5972A218" w14:textId="0A4D7074" w:rsidR="00A83884" w:rsidRPr="00C53E8F" w:rsidRDefault="00A83884" w:rsidP="008072CF">
            <w:pPr>
              <w:rPr>
                <w:rFonts w:ascii="Times New Roman" w:hAnsi="Times New Roman" w:cs="Times New Roman"/>
                <w:sz w:val="18"/>
                <w:szCs w:val="18"/>
              </w:rPr>
            </w:pPr>
            <w:r w:rsidRPr="00C53E8F">
              <w:rPr>
                <w:rFonts w:ascii="Times New Roman" w:hAnsi="Times New Roman" w:cs="Times New Roman"/>
                <w:color w:val="000000"/>
                <w:sz w:val="18"/>
                <w:szCs w:val="18"/>
              </w:rPr>
              <w:t xml:space="preserve">Коронарный гибридный стент с лекарственным покрытием </w:t>
            </w:r>
          </w:p>
        </w:tc>
        <w:tc>
          <w:tcPr>
            <w:tcW w:w="9072" w:type="dxa"/>
            <w:shd w:val="clear" w:color="auto" w:fill="auto"/>
          </w:tcPr>
          <w:p w14:paraId="1DC150E8" w14:textId="03DD5ADC" w:rsidR="00A83884" w:rsidRPr="00C53E8F" w:rsidRDefault="007E6912" w:rsidP="00A83884">
            <w:pPr>
              <w:rPr>
                <w:rFonts w:ascii="Times New Roman" w:hAnsi="Times New Roman" w:cs="Times New Roman"/>
                <w:sz w:val="18"/>
                <w:szCs w:val="18"/>
              </w:rPr>
            </w:pPr>
            <w:r w:rsidRPr="00C53E8F">
              <w:rPr>
                <w:rFonts w:ascii="Times New Roman" w:hAnsi="Times New Roman" w:cs="Times New Roman"/>
                <w:sz w:val="18"/>
                <w:szCs w:val="18"/>
              </w:rPr>
              <w:t xml:space="preserve">Материал стента: кобальт-хромовый сплав, L-605 с двумя типами покрытия. 1) Пассивное покрытие: аморфный карбид кремния, 2) активное покрытие: биодеградируемый полимер Полилактид (L-ПЛА, Poly-L-Lactic Acid, PLLA) включающий антипролиферативный препарат Сиролимус. Доза лекарственного вещества не более 1.4 мкг/мм2. Лекарственное вещество выделяется в течении 12-14 недель. Толщина каркаса для стентов Ø 2,25 -3,00 мм - не более 60 мкм (0,0024”) и для Ø 3,5-4,0 мм – не более 80мкм (0,0031”). Кроссинг профиль стента не более 0.039” (0.994 мм) для Ø3мм. Конструкция каркаса стента: матричный, по типу двойной спирали. Длина стентов: 9, 13, 15, 18, 22, 26, 30, 35, 40 мм. Номинальный диаметр стентов: 2.25/2.5/2.75/3.0/3.5/4.0 мм. Система доставки быстрой смены. Предукорочение стента номинальным диаметром 2.25-3.0мм: 0% и диаметром 3.5-4.0 мм: -0.7%.  Материал баллона: полукристаллический ко-полимер. Покрытие дистального тубуса (шафта) гидрофильное. Два вмонтированных платиноиридиевых маркера с нулевым профилем.  Диаметр проводника не более 0.014” (0.3556 мм). Диаметр проводникового катетера не более 5 F (минимальный внутренний диаметр 0.056” (1.4224 мм). Диаметр дистальной торцевой части (профиль входа) - 0.017” (0.4318 мм). Рабочая длина катетера - 140 см. Диаметр проксимального тубуса (шафта) не более 2,0 F. Диаметр дистального тубуса (шафта) стента номинальным диаметром не более 2.25 – 3.5 мм - 2,6 F. Диаметр дистального тубуса (шафта) стента номинальным диаметром 4,0 мм не более 2,8 F. Номинальное давление не менее  8 атм. Расчетное давление разрыва баллона не менее 16 атм. для всех размеров. Диаметр стента 2,25 мм при давлении 8 атм.: 2.25 мм. Диаметр стента 2,25 мм при давлении 16 атм.: 2,50 мм. Наличие Системы усиленной передачи воздействия шафта. Маркеры тубуса </w:t>
            </w:r>
            <w:r w:rsidRPr="00C53E8F">
              <w:rPr>
                <w:rFonts w:ascii="Times New Roman" w:hAnsi="Times New Roman" w:cs="Times New Roman"/>
                <w:sz w:val="18"/>
                <w:szCs w:val="18"/>
              </w:rPr>
              <w:lastRenderedPageBreak/>
              <w:t>(шафта) на расстоянии 92 см и 102 см от наконечника.  Подтверждение клинической эффективности и безопасности стента по результатам рандромизированных клинических исследований с участием не менее 32500 пациентов. Срок хранения не менее 24 месяцев.</w:t>
            </w:r>
          </w:p>
        </w:tc>
        <w:tc>
          <w:tcPr>
            <w:tcW w:w="1134" w:type="dxa"/>
            <w:shd w:val="clear" w:color="auto" w:fill="auto"/>
          </w:tcPr>
          <w:p w14:paraId="1C49941F" w14:textId="013E1BF0"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lastRenderedPageBreak/>
              <w:t>штука</w:t>
            </w:r>
          </w:p>
        </w:tc>
        <w:tc>
          <w:tcPr>
            <w:tcW w:w="992" w:type="dxa"/>
            <w:shd w:val="clear" w:color="auto" w:fill="auto"/>
          </w:tcPr>
          <w:p w14:paraId="4DC439CF" w14:textId="3F9DA402"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100</w:t>
            </w:r>
          </w:p>
        </w:tc>
      </w:tr>
      <w:tr w:rsidR="00A83884" w:rsidRPr="00C53E8F" w14:paraId="150878F7" w14:textId="77777777" w:rsidTr="00C53E8F">
        <w:tc>
          <w:tcPr>
            <w:tcW w:w="567" w:type="dxa"/>
            <w:shd w:val="clear" w:color="auto" w:fill="auto"/>
          </w:tcPr>
          <w:p w14:paraId="136C807C" w14:textId="45E32105"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48</w:t>
            </w:r>
          </w:p>
        </w:tc>
        <w:tc>
          <w:tcPr>
            <w:tcW w:w="3969" w:type="dxa"/>
            <w:shd w:val="clear" w:color="auto" w:fill="auto"/>
          </w:tcPr>
          <w:p w14:paraId="4489CED1" w14:textId="57DFC517" w:rsidR="00A83884" w:rsidRPr="00C53E8F" w:rsidRDefault="00A83884" w:rsidP="00A83884">
            <w:pPr>
              <w:rPr>
                <w:rFonts w:ascii="Times New Roman" w:hAnsi="Times New Roman" w:cs="Times New Roman"/>
                <w:sz w:val="18"/>
                <w:szCs w:val="18"/>
              </w:rPr>
            </w:pPr>
            <w:r w:rsidRPr="00C53E8F">
              <w:rPr>
                <w:rFonts w:ascii="Times New Roman" w:hAnsi="Times New Roman" w:cs="Times New Roman"/>
                <w:color w:val="000000"/>
                <w:sz w:val="18"/>
                <w:szCs w:val="18"/>
              </w:rPr>
              <w:t>Рассасывающаяся, стерильная, гемостатическая коллагеновая губка с гентамицином</w:t>
            </w:r>
          </w:p>
        </w:tc>
        <w:tc>
          <w:tcPr>
            <w:tcW w:w="9072" w:type="dxa"/>
            <w:shd w:val="clear" w:color="auto" w:fill="auto"/>
          </w:tcPr>
          <w:p w14:paraId="75D0037C" w14:textId="54B9F442" w:rsidR="00A83884" w:rsidRPr="00C53E8F" w:rsidRDefault="00A83884" w:rsidP="00A83884">
            <w:pPr>
              <w:rPr>
                <w:rFonts w:ascii="Times New Roman" w:eastAsia="Times New Roman" w:hAnsi="Times New Roman" w:cs="Times New Roman"/>
                <w:color w:val="000000"/>
                <w:sz w:val="18"/>
                <w:szCs w:val="18"/>
                <w:lang w:eastAsia="ru-RU"/>
              </w:rPr>
            </w:pPr>
            <w:r w:rsidRPr="00C53E8F">
              <w:rPr>
                <w:rFonts w:ascii="Times New Roman" w:eastAsia="Times New Roman" w:hAnsi="Times New Roman" w:cs="Times New Roman"/>
                <w:color w:val="000000"/>
                <w:sz w:val="18"/>
                <w:szCs w:val="18"/>
                <w:lang w:eastAsia="ru-RU"/>
              </w:rPr>
              <w:t>Рассасывающаяся, стерильная, гемостатическая коллагеновая губка с гентамицином. Состав: на 1 см2 губки толщиной 0,5 см содержит коллагена из лошадиных сухожилий не менее 2,8 мг, гентамицина сульфата  не менее 2 мг, что соответствует 1,10–1,43 мг гентамицина.</w:t>
            </w:r>
            <w:r w:rsidRPr="00C53E8F">
              <w:rPr>
                <w:rFonts w:ascii="Times New Roman" w:hAnsi="Times New Roman" w:cs="Times New Roman"/>
                <w:sz w:val="18"/>
                <w:szCs w:val="18"/>
              </w:rPr>
              <w:t xml:space="preserve"> </w:t>
            </w:r>
            <w:r w:rsidRPr="00C53E8F">
              <w:rPr>
                <w:rFonts w:ascii="Times New Roman" w:eastAsia="Times New Roman" w:hAnsi="Times New Roman" w:cs="Times New Roman"/>
                <w:color w:val="000000"/>
                <w:sz w:val="18"/>
                <w:szCs w:val="18"/>
                <w:lang w:eastAsia="ru-RU"/>
              </w:rPr>
              <w:t>Цвет белый. Рассасывается в течение 1-8 недель. Обладает Свойствами: гемостатическими, рассасывающимися, с антибактериальной защитой (аминогликозид- сульфат гентамицина), гибкий, идеально подходит для фибринового клея, хорошо поглощает влагу. Устойчивая структура и эластичность, биосовместимость, антигеность, биологическая матрица, остеокондуктивная. Область применения: в полостных дефектах и других остаточных полостях во время хирургических операций, развившихся вследствие пилонидального синуса,может применяться с целью гемостаза в чистой раневой полости, раневой полости с возможным загрязнением, в том числе при диффузном капиллярном, артерио-венозном, артериальном или венозном кровотечениях, при обширном капиллярном кровотечении из паренхиматозного органа, а также в качестве вспомогательного средства при проведении других процедур, направленных на обеспечение гемостаза. Может быть использован вместе с фибриновым клеем, и шовным материалом. Размер:1 губка - 5см x 20см x 0,5 см содержит: коллагеновые волокна лошадиного происхождения: 280 мг; Гентамицина сульфат: 200 мг, включая 110 – 143 мг гентамицина.</w:t>
            </w:r>
            <w:r w:rsidRPr="00C53E8F">
              <w:rPr>
                <w:rFonts w:ascii="Times New Roman" w:hAnsi="Times New Roman" w:cs="Times New Roman"/>
                <w:sz w:val="18"/>
                <w:szCs w:val="18"/>
              </w:rPr>
              <w:t xml:space="preserve"> </w:t>
            </w:r>
            <w:r w:rsidRPr="00C53E8F">
              <w:rPr>
                <w:rFonts w:ascii="Times New Roman" w:eastAsia="Times New Roman" w:hAnsi="Times New Roman" w:cs="Times New Roman"/>
                <w:color w:val="000000"/>
                <w:sz w:val="18"/>
                <w:szCs w:val="18"/>
                <w:lang w:eastAsia="ru-RU"/>
              </w:rPr>
              <w:t>Срок годности 3 года. Стерилизация оксидом этилена. В упаковке 1 губка.</w:t>
            </w:r>
          </w:p>
        </w:tc>
        <w:tc>
          <w:tcPr>
            <w:tcW w:w="1134" w:type="dxa"/>
            <w:shd w:val="clear" w:color="auto" w:fill="auto"/>
          </w:tcPr>
          <w:p w14:paraId="4822AAE6" w14:textId="6D7E2CDE"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штука</w:t>
            </w:r>
          </w:p>
        </w:tc>
        <w:tc>
          <w:tcPr>
            <w:tcW w:w="992" w:type="dxa"/>
            <w:shd w:val="clear" w:color="auto" w:fill="auto"/>
          </w:tcPr>
          <w:p w14:paraId="75032752" w14:textId="745B6BDE"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170</w:t>
            </w:r>
          </w:p>
        </w:tc>
      </w:tr>
      <w:tr w:rsidR="00A83884" w:rsidRPr="00C53E8F" w14:paraId="25B77668" w14:textId="77777777" w:rsidTr="00C53E8F">
        <w:tc>
          <w:tcPr>
            <w:tcW w:w="567" w:type="dxa"/>
            <w:shd w:val="clear" w:color="auto" w:fill="auto"/>
          </w:tcPr>
          <w:p w14:paraId="632DAB84" w14:textId="2247B3A7" w:rsidR="00A83884" w:rsidRPr="00C53E8F" w:rsidRDefault="00A83884" w:rsidP="00A83884">
            <w:pPr>
              <w:jc w:val="center"/>
              <w:rPr>
                <w:rFonts w:ascii="Times New Roman" w:eastAsia="Times New Roman" w:hAnsi="Times New Roman" w:cs="Times New Roman"/>
                <w:sz w:val="18"/>
                <w:szCs w:val="18"/>
                <w:lang w:val="en-US"/>
              </w:rPr>
            </w:pPr>
            <w:r w:rsidRPr="00C53E8F">
              <w:rPr>
                <w:rFonts w:ascii="Times New Roman" w:eastAsia="Times New Roman" w:hAnsi="Times New Roman" w:cs="Times New Roman"/>
                <w:sz w:val="18"/>
                <w:szCs w:val="18"/>
                <w:lang w:val="en-US"/>
              </w:rPr>
              <w:t>49</w:t>
            </w:r>
          </w:p>
        </w:tc>
        <w:tc>
          <w:tcPr>
            <w:tcW w:w="3969" w:type="dxa"/>
            <w:shd w:val="clear" w:color="auto" w:fill="auto"/>
          </w:tcPr>
          <w:p w14:paraId="6A19E2D8" w14:textId="41235D8C" w:rsidR="00A83884" w:rsidRPr="00C53E8F" w:rsidRDefault="00A83884" w:rsidP="00A83884">
            <w:pPr>
              <w:rPr>
                <w:rFonts w:ascii="Times New Roman" w:hAnsi="Times New Roman" w:cs="Times New Roman"/>
                <w:sz w:val="18"/>
                <w:szCs w:val="18"/>
                <w:lang w:val="kk-KZ"/>
              </w:rPr>
            </w:pPr>
            <w:r w:rsidRPr="00C53E8F">
              <w:rPr>
                <w:rFonts w:ascii="Times New Roman" w:hAnsi="Times New Roman" w:cs="Times New Roman"/>
                <w:sz w:val="18"/>
                <w:szCs w:val="18"/>
              </w:rPr>
              <w:t>Марля медицинская отбеленная 36 пл</w:t>
            </w:r>
          </w:p>
        </w:tc>
        <w:tc>
          <w:tcPr>
            <w:tcW w:w="9072" w:type="dxa"/>
            <w:shd w:val="clear" w:color="auto" w:fill="auto"/>
          </w:tcPr>
          <w:p w14:paraId="7E207299" w14:textId="68FA8393" w:rsidR="00A83884" w:rsidRPr="008C53B8" w:rsidRDefault="00A83884" w:rsidP="00A83884">
            <w:pPr>
              <w:rPr>
                <w:rFonts w:ascii="Times New Roman" w:hAnsi="Times New Roman" w:cs="Times New Roman"/>
                <w:sz w:val="18"/>
                <w:szCs w:val="18"/>
              </w:rPr>
            </w:pPr>
            <w:r w:rsidRPr="00C53E8F">
              <w:rPr>
                <w:rFonts w:ascii="Times New Roman" w:hAnsi="Times New Roman" w:cs="Times New Roman"/>
                <w:sz w:val="18"/>
                <w:szCs w:val="18"/>
              </w:rPr>
              <w:t>Марля медицинская хлопчатобумажная отбеленная изготавливаются из хлопчатобумажной пряжи. Плотность марли  должно быть 36+2гр/кв.м. Ширина рулонной медицинской хлопчатобумажной отбеленной марли должно составлять 90+1,5см</w:t>
            </w:r>
            <w:r w:rsidR="008C53B8" w:rsidRPr="008C53B8">
              <w:rPr>
                <w:rFonts w:ascii="Times New Roman" w:hAnsi="Times New Roman" w:cs="Times New Roman"/>
                <w:sz w:val="18"/>
                <w:szCs w:val="18"/>
              </w:rPr>
              <w:t>.</w:t>
            </w:r>
          </w:p>
        </w:tc>
        <w:tc>
          <w:tcPr>
            <w:tcW w:w="1134" w:type="dxa"/>
            <w:shd w:val="clear" w:color="auto" w:fill="auto"/>
          </w:tcPr>
          <w:p w14:paraId="3DD95AA2" w14:textId="043EDC42"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rPr>
              <w:t>метр</w:t>
            </w:r>
          </w:p>
        </w:tc>
        <w:tc>
          <w:tcPr>
            <w:tcW w:w="992" w:type="dxa"/>
            <w:shd w:val="clear" w:color="auto" w:fill="auto"/>
          </w:tcPr>
          <w:p w14:paraId="5676C6DA" w14:textId="4BE9D58C" w:rsidR="00A83884" w:rsidRPr="00C53E8F" w:rsidRDefault="00A83884" w:rsidP="00A83884">
            <w:pPr>
              <w:jc w:val="center"/>
              <w:rPr>
                <w:rFonts w:ascii="Times New Roman" w:hAnsi="Times New Roman" w:cs="Times New Roman"/>
                <w:sz w:val="18"/>
                <w:szCs w:val="18"/>
                <w:lang w:val="kk-KZ"/>
              </w:rPr>
            </w:pPr>
            <w:r w:rsidRPr="00C53E8F">
              <w:rPr>
                <w:rFonts w:ascii="Times New Roman" w:hAnsi="Times New Roman" w:cs="Times New Roman"/>
                <w:sz w:val="18"/>
                <w:szCs w:val="18"/>
                <w:lang w:val="kk-KZ"/>
              </w:rPr>
              <w:t>100000</w:t>
            </w:r>
          </w:p>
        </w:tc>
      </w:tr>
    </w:tbl>
    <w:p w14:paraId="08B8BBD5" w14:textId="77777777" w:rsidR="00217A08" w:rsidRPr="001F6C3F" w:rsidRDefault="00217A08" w:rsidP="00217A08">
      <w:pPr>
        <w:spacing w:after="0" w:line="240" w:lineRule="auto"/>
        <w:rPr>
          <w:rFonts w:ascii="Times New Roman" w:hAnsi="Times New Roman" w:cs="Times New Roman"/>
          <w:sz w:val="18"/>
          <w:szCs w:val="18"/>
          <w:lang w:val="kk-KZ"/>
        </w:rPr>
      </w:pPr>
    </w:p>
    <w:p w14:paraId="6431A478" w14:textId="77777777" w:rsidR="00D0374B" w:rsidRPr="001F6C3F" w:rsidRDefault="00D0374B" w:rsidP="00217A08">
      <w:pPr>
        <w:spacing w:after="0" w:line="240" w:lineRule="auto"/>
        <w:rPr>
          <w:rFonts w:ascii="Times New Roman" w:hAnsi="Times New Roman" w:cs="Times New Roman"/>
          <w:sz w:val="18"/>
          <w:szCs w:val="18"/>
          <w:lang w:val="kk-KZ"/>
        </w:rPr>
      </w:pPr>
    </w:p>
    <w:sectPr w:rsidR="00D0374B" w:rsidRPr="001F6C3F" w:rsidSect="00E37092">
      <w:pgSz w:w="16838" w:h="11906" w:orient="landscape"/>
      <w:pgMar w:top="567" w:right="73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045F2B"/>
    <w:multiLevelType w:val="hybridMultilevel"/>
    <w:tmpl w:val="D538663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4E818C0"/>
    <w:multiLevelType w:val="hybridMultilevel"/>
    <w:tmpl w:val="65E68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EF56425"/>
    <w:multiLevelType w:val="multilevel"/>
    <w:tmpl w:val="3686F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63"/>
    <w:rsid w:val="000501D8"/>
    <w:rsid w:val="000554EC"/>
    <w:rsid w:val="00060762"/>
    <w:rsid w:val="000615C2"/>
    <w:rsid w:val="0007329F"/>
    <w:rsid w:val="0008248B"/>
    <w:rsid w:val="00091636"/>
    <w:rsid w:val="00092A0D"/>
    <w:rsid w:val="0009366E"/>
    <w:rsid w:val="00094D02"/>
    <w:rsid w:val="00097805"/>
    <w:rsid w:val="000A003C"/>
    <w:rsid w:val="000A30C1"/>
    <w:rsid w:val="000B14BD"/>
    <w:rsid w:val="000B58BC"/>
    <w:rsid w:val="000B6D98"/>
    <w:rsid w:val="000C3705"/>
    <w:rsid w:val="000C5348"/>
    <w:rsid w:val="000D025C"/>
    <w:rsid w:val="000D3D38"/>
    <w:rsid w:val="000E51C1"/>
    <w:rsid w:val="000F50ED"/>
    <w:rsid w:val="00104B38"/>
    <w:rsid w:val="00113886"/>
    <w:rsid w:val="00130227"/>
    <w:rsid w:val="00147FBE"/>
    <w:rsid w:val="0017276D"/>
    <w:rsid w:val="0017282A"/>
    <w:rsid w:val="001A185B"/>
    <w:rsid w:val="001B3CAF"/>
    <w:rsid w:val="001B4B73"/>
    <w:rsid w:val="001B4D1B"/>
    <w:rsid w:val="001B565B"/>
    <w:rsid w:val="001B6431"/>
    <w:rsid w:val="001C55E0"/>
    <w:rsid w:val="001E6EE7"/>
    <w:rsid w:val="001F23D4"/>
    <w:rsid w:val="001F3D8D"/>
    <w:rsid w:val="001F6C3F"/>
    <w:rsid w:val="00201650"/>
    <w:rsid w:val="00215B2C"/>
    <w:rsid w:val="00217A08"/>
    <w:rsid w:val="00230C98"/>
    <w:rsid w:val="00233776"/>
    <w:rsid w:val="00241227"/>
    <w:rsid w:val="0025208B"/>
    <w:rsid w:val="00260AF7"/>
    <w:rsid w:val="00266CF3"/>
    <w:rsid w:val="00291081"/>
    <w:rsid w:val="002A7000"/>
    <w:rsid w:val="002A77CB"/>
    <w:rsid w:val="002D2017"/>
    <w:rsid w:val="002E3727"/>
    <w:rsid w:val="002F6847"/>
    <w:rsid w:val="00305F41"/>
    <w:rsid w:val="00310492"/>
    <w:rsid w:val="00322114"/>
    <w:rsid w:val="003336A0"/>
    <w:rsid w:val="00355281"/>
    <w:rsid w:val="00372C66"/>
    <w:rsid w:val="003758AB"/>
    <w:rsid w:val="00380F0A"/>
    <w:rsid w:val="003819B4"/>
    <w:rsid w:val="00390479"/>
    <w:rsid w:val="003A0127"/>
    <w:rsid w:val="003A19DD"/>
    <w:rsid w:val="003A5DAF"/>
    <w:rsid w:val="003C21EB"/>
    <w:rsid w:val="003C47D9"/>
    <w:rsid w:val="003C4C94"/>
    <w:rsid w:val="003D3657"/>
    <w:rsid w:val="003D4566"/>
    <w:rsid w:val="003D5707"/>
    <w:rsid w:val="003F39F0"/>
    <w:rsid w:val="003F4A5C"/>
    <w:rsid w:val="00413334"/>
    <w:rsid w:val="00415895"/>
    <w:rsid w:val="00434E42"/>
    <w:rsid w:val="00454BBD"/>
    <w:rsid w:val="00463127"/>
    <w:rsid w:val="00467412"/>
    <w:rsid w:val="0048194A"/>
    <w:rsid w:val="00483991"/>
    <w:rsid w:val="004913C1"/>
    <w:rsid w:val="00493B68"/>
    <w:rsid w:val="004B3646"/>
    <w:rsid w:val="004B3CEB"/>
    <w:rsid w:val="004D23D3"/>
    <w:rsid w:val="004E7728"/>
    <w:rsid w:val="00510207"/>
    <w:rsid w:val="00510C3B"/>
    <w:rsid w:val="005272F1"/>
    <w:rsid w:val="0055443F"/>
    <w:rsid w:val="00587DC0"/>
    <w:rsid w:val="005A6058"/>
    <w:rsid w:val="005A6121"/>
    <w:rsid w:val="005C55CC"/>
    <w:rsid w:val="005C6ECB"/>
    <w:rsid w:val="0061140A"/>
    <w:rsid w:val="0061459A"/>
    <w:rsid w:val="00615498"/>
    <w:rsid w:val="00621F23"/>
    <w:rsid w:val="00631F82"/>
    <w:rsid w:val="00635735"/>
    <w:rsid w:val="006364C7"/>
    <w:rsid w:val="0064249E"/>
    <w:rsid w:val="00662EB7"/>
    <w:rsid w:val="00664868"/>
    <w:rsid w:val="006705BE"/>
    <w:rsid w:val="00670BF7"/>
    <w:rsid w:val="00677956"/>
    <w:rsid w:val="006B2D5C"/>
    <w:rsid w:val="006E454F"/>
    <w:rsid w:val="006E6479"/>
    <w:rsid w:val="00700CBA"/>
    <w:rsid w:val="00707D95"/>
    <w:rsid w:val="00713C0F"/>
    <w:rsid w:val="0072118F"/>
    <w:rsid w:val="00731888"/>
    <w:rsid w:val="0073394D"/>
    <w:rsid w:val="007350A0"/>
    <w:rsid w:val="00742FC8"/>
    <w:rsid w:val="00744DD1"/>
    <w:rsid w:val="00755199"/>
    <w:rsid w:val="00770C89"/>
    <w:rsid w:val="00777644"/>
    <w:rsid w:val="00791CC9"/>
    <w:rsid w:val="00795504"/>
    <w:rsid w:val="007A49AA"/>
    <w:rsid w:val="007E6912"/>
    <w:rsid w:val="008000C2"/>
    <w:rsid w:val="00801801"/>
    <w:rsid w:val="00805AC4"/>
    <w:rsid w:val="008072CF"/>
    <w:rsid w:val="0081175E"/>
    <w:rsid w:val="00814420"/>
    <w:rsid w:val="0082444B"/>
    <w:rsid w:val="00842EFA"/>
    <w:rsid w:val="00856385"/>
    <w:rsid w:val="00864C09"/>
    <w:rsid w:val="008701C5"/>
    <w:rsid w:val="00891B3A"/>
    <w:rsid w:val="00894436"/>
    <w:rsid w:val="00896A14"/>
    <w:rsid w:val="008B3EE7"/>
    <w:rsid w:val="008C0BE0"/>
    <w:rsid w:val="008C2669"/>
    <w:rsid w:val="008C53B8"/>
    <w:rsid w:val="008D6617"/>
    <w:rsid w:val="008E3D3D"/>
    <w:rsid w:val="008F5E33"/>
    <w:rsid w:val="0090208A"/>
    <w:rsid w:val="00904BFE"/>
    <w:rsid w:val="0091442C"/>
    <w:rsid w:val="00915AA5"/>
    <w:rsid w:val="00921879"/>
    <w:rsid w:val="009223EB"/>
    <w:rsid w:val="00923C0D"/>
    <w:rsid w:val="00930C33"/>
    <w:rsid w:val="00935922"/>
    <w:rsid w:val="0095166C"/>
    <w:rsid w:val="009547F9"/>
    <w:rsid w:val="00964B92"/>
    <w:rsid w:val="009750D3"/>
    <w:rsid w:val="00982966"/>
    <w:rsid w:val="009864EC"/>
    <w:rsid w:val="009912F1"/>
    <w:rsid w:val="0099230C"/>
    <w:rsid w:val="009A2E8E"/>
    <w:rsid w:val="009A7325"/>
    <w:rsid w:val="009C45E5"/>
    <w:rsid w:val="009D2014"/>
    <w:rsid w:val="009E4C80"/>
    <w:rsid w:val="009E7B2D"/>
    <w:rsid w:val="009F742B"/>
    <w:rsid w:val="00A07D42"/>
    <w:rsid w:val="00A10701"/>
    <w:rsid w:val="00A2081C"/>
    <w:rsid w:val="00A217E0"/>
    <w:rsid w:val="00A226A5"/>
    <w:rsid w:val="00A34CEB"/>
    <w:rsid w:val="00A357F4"/>
    <w:rsid w:val="00A4339F"/>
    <w:rsid w:val="00A45285"/>
    <w:rsid w:val="00A72080"/>
    <w:rsid w:val="00A72DCB"/>
    <w:rsid w:val="00A73FEE"/>
    <w:rsid w:val="00A83884"/>
    <w:rsid w:val="00AB4125"/>
    <w:rsid w:val="00AD795B"/>
    <w:rsid w:val="00AE2BAE"/>
    <w:rsid w:val="00AE644B"/>
    <w:rsid w:val="00AF1549"/>
    <w:rsid w:val="00B42656"/>
    <w:rsid w:val="00B55B4F"/>
    <w:rsid w:val="00B562C1"/>
    <w:rsid w:val="00B56767"/>
    <w:rsid w:val="00B57570"/>
    <w:rsid w:val="00B626DE"/>
    <w:rsid w:val="00BA6ADB"/>
    <w:rsid w:val="00BA7875"/>
    <w:rsid w:val="00BB2766"/>
    <w:rsid w:val="00BB42A4"/>
    <w:rsid w:val="00BB42F4"/>
    <w:rsid w:val="00BD1BC5"/>
    <w:rsid w:val="00BD62B8"/>
    <w:rsid w:val="00BF1516"/>
    <w:rsid w:val="00BF3BC1"/>
    <w:rsid w:val="00BF52F8"/>
    <w:rsid w:val="00C060A9"/>
    <w:rsid w:val="00C07CE4"/>
    <w:rsid w:val="00C20EC2"/>
    <w:rsid w:val="00C53E8F"/>
    <w:rsid w:val="00C56B67"/>
    <w:rsid w:val="00C72B63"/>
    <w:rsid w:val="00C940C6"/>
    <w:rsid w:val="00CA7928"/>
    <w:rsid w:val="00CB0B6B"/>
    <w:rsid w:val="00CB2E9B"/>
    <w:rsid w:val="00CC64F9"/>
    <w:rsid w:val="00CC6DCF"/>
    <w:rsid w:val="00CD2C8A"/>
    <w:rsid w:val="00CD31DF"/>
    <w:rsid w:val="00CD5D8E"/>
    <w:rsid w:val="00CF6DC4"/>
    <w:rsid w:val="00D0374B"/>
    <w:rsid w:val="00D10736"/>
    <w:rsid w:val="00D237D5"/>
    <w:rsid w:val="00D23B82"/>
    <w:rsid w:val="00D23F0D"/>
    <w:rsid w:val="00D25031"/>
    <w:rsid w:val="00D329AF"/>
    <w:rsid w:val="00D351E4"/>
    <w:rsid w:val="00D407A2"/>
    <w:rsid w:val="00D50A1C"/>
    <w:rsid w:val="00D52A2A"/>
    <w:rsid w:val="00D53DEF"/>
    <w:rsid w:val="00D56B2E"/>
    <w:rsid w:val="00D61C50"/>
    <w:rsid w:val="00D649E0"/>
    <w:rsid w:val="00D71738"/>
    <w:rsid w:val="00D8003D"/>
    <w:rsid w:val="00D91BC6"/>
    <w:rsid w:val="00DB29E7"/>
    <w:rsid w:val="00DB68E9"/>
    <w:rsid w:val="00DC04D0"/>
    <w:rsid w:val="00DC7A73"/>
    <w:rsid w:val="00DD55B7"/>
    <w:rsid w:val="00DD639C"/>
    <w:rsid w:val="00DF077A"/>
    <w:rsid w:val="00DF2F7F"/>
    <w:rsid w:val="00DF6E14"/>
    <w:rsid w:val="00DF6E7E"/>
    <w:rsid w:val="00E1047B"/>
    <w:rsid w:val="00E155B3"/>
    <w:rsid w:val="00E26B85"/>
    <w:rsid w:val="00E279C7"/>
    <w:rsid w:val="00E3388D"/>
    <w:rsid w:val="00E37092"/>
    <w:rsid w:val="00E67006"/>
    <w:rsid w:val="00E81916"/>
    <w:rsid w:val="00E84F9F"/>
    <w:rsid w:val="00E93F8B"/>
    <w:rsid w:val="00E97568"/>
    <w:rsid w:val="00EA174D"/>
    <w:rsid w:val="00EA530F"/>
    <w:rsid w:val="00EB2FEA"/>
    <w:rsid w:val="00EC3A96"/>
    <w:rsid w:val="00EC7D2D"/>
    <w:rsid w:val="00EF0032"/>
    <w:rsid w:val="00F20015"/>
    <w:rsid w:val="00F31632"/>
    <w:rsid w:val="00F5359D"/>
    <w:rsid w:val="00F55C7A"/>
    <w:rsid w:val="00F57C27"/>
    <w:rsid w:val="00F7515E"/>
    <w:rsid w:val="00F84427"/>
    <w:rsid w:val="00F973D3"/>
    <w:rsid w:val="00FB3125"/>
    <w:rsid w:val="00FC1F69"/>
    <w:rsid w:val="00FF71C3"/>
    <w:rsid w:val="00FF7578"/>
    <w:rsid w:val="00FF7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A3FE8"/>
  <w15:chartTrackingRefBased/>
  <w15:docId w15:val="{E2E13A49-C8FE-43F2-81F1-085FF3B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54BB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link w:val="20"/>
    <w:uiPriority w:val="9"/>
    <w:unhideWhenUsed/>
    <w:qFormat/>
    <w:rsid w:val="002F68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2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C72B63"/>
    <w:pPr>
      <w:widowControl w:val="0"/>
      <w:suppressAutoHyphens/>
      <w:spacing w:after="0" w:line="240" w:lineRule="auto"/>
    </w:pPr>
    <w:rPr>
      <w:rFonts w:ascii="Arial" w:eastAsia="Lucida Sans Unicode" w:hAnsi="Arial" w:cs="Times New Roman"/>
      <w:kern w:val="1"/>
      <w:sz w:val="20"/>
      <w:szCs w:val="24"/>
      <w:lang w:eastAsia="ru-RU"/>
    </w:rPr>
  </w:style>
  <w:style w:type="character" w:styleId="a6">
    <w:name w:val="Emphasis"/>
    <w:basedOn w:val="a0"/>
    <w:qFormat/>
    <w:rsid w:val="00C72B63"/>
    <w:rPr>
      <w:i/>
      <w:iCs/>
    </w:rPr>
  </w:style>
  <w:style w:type="paragraph" w:styleId="a7">
    <w:name w:val="Body Text"/>
    <w:basedOn w:val="a"/>
    <w:link w:val="a8"/>
    <w:rsid w:val="000A003C"/>
    <w:pPr>
      <w:spacing w:after="0" w:line="276" w:lineRule="auto"/>
    </w:pPr>
    <w:rPr>
      <w:rFonts w:ascii="Arial" w:eastAsia="Times New Roman" w:hAnsi="Arial" w:cs="Times New Roman"/>
      <w:lang w:val="en-US" w:bidi="en-US"/>
    </w:rPr>
  </w:style>
  <w:style w:type="character" w:customStyle="1" w:styleId="a8">
    <w:name w:val="Основной текст Знак"/>
    <w:basedOn w:val="a0"/>
    <w:link w:val="a7"/>
    <w:rsid w:val="000A003C"/>
    <w:rPr>
      <w:rFonts w:ascii="Arial" w:eastAsia="Times New Roman" w:hAnsi="Arial" w:cs="Times New Roman"/>
      <w:lang w:val="en-US" w:bidi="en-US"/>
    </w:rPr>
  </w:style>
  <w:style w:type="paragraph" w:styleId="21">
    <w:name w:val="Body Text 2"/>
    <w:basedOn w:val="a"/>
    <w:link w:val="22"/>
    <w:uiPriority w:val="99"/>
    <w:unhideWhenUsed/>
    <w:rsid w:val="00864C09"/>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864C09"/>
    <w:rPr>
      <w:rFonts w:ascii="Times New Roman" w:eastAsia="Times New Roman" w:hAnsi="Times New Roman" w:cs="Times New Roman"/>
      <w:sz w:val="24"/>
      <w:szCs w:val="24"/>
      <w:lang w:eastAsia="ru-RU"/>
    </w:rPr>
  </w:style>
  <w:style w:type="paragraph" w:styleId="a9">
    <w:name w:val="List Paragraph"/>
    <w:basedOn w:val="a"/>
    <w:uiPriority w:val="34"/>
    <w:qFormat/>
    <w:rsid w:val="004B3646"/>
    <w:pPr>
      <w:spacing w:after="200" w:line="276" w:lineRule="auto"/>
      <w:ind w:left="720"/>
      <w:contextualSpacing/>
    </w:pPr>
  </w:style>
  <w:style w:type="paragraph" w:styleId="aa">
    <w:name w:val="Balloon Text"/>
    <w:basedOn w:val="a"/>
    <w:link w:val="ab"/>
    <w:semiHidden/>
    <w:unhideWhenUsed/>
    <w:rsid w:val="00BA6ADB"/>
    <w:pPr>
      <w:spacing w:after="0" w:line="240" w:lineRule="auto"/>
    </w:pPr>
    <w:rPr>
      <w:rFonts w:ascii="Segoe UI" w:hAnsi="Segoe UI" w:cs="Segoe UI"/>
      <w:sz w:val="18"/>
      <w:szCs w:val="18"/>
    </w:rPr>
  </w:style>
  <w:style w:type="character" w:customStyle="1" w:styleId="ab">
    <w:name w:val="Текст выноски Знак"/>
    <w:basedOn w:val="a0"/>
    <w:link w:val="aa"/>
    <w:semiHidden/>
    <w:rsid w:val="00BA6ADB"/>
    <w:rPr>
      <w:rFonts w:ascii="Segoe UI" w:hAnsi="Segoe UI" w:cs="Segoe UI"/>
      <w:sz w:val="18"/>
      <w:szCs w:val="18"/>
    </w:rPr>
  </w:style>
  <w:style w:type="character" w:customStyle="1" w:styleId="20">
    <w:name w:val="Заголовок 2 Знак"/>
    <w:basedOn w:val="a0"/>
    <w:link w:val="2"/>
    <w:uiPriority w:val="9"/>
    <w:rsid w:val="002F6847"/>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454BBD"/>
    <w:rPr>
      <w:rFonts w:asciiTheme="majorHAnsi" w:eastAsiaTheme="majorEastAsia" w:hAnsiTheme="majorHAnsi" w:cstheme="majorBidi"/>
      <w:color w:val="2E74B5" w:themeColor="accent1" w:themeShade="BF"/>
      <w:sz w:val="32"/>
      <w:szCs w:val="32"/>
      <w:lang w:eastAsia="ru-RU"/>
    </w:rPr>
  </w:style>
  <w:style w:type="paragraph" w:styleId="ac">
    <w:name w:val="Normal (Web)"/>
    <w:basedOn w:val="a"/>
    <w:uiPriority w:val="99"/>
    <w:unhideWhenUsed/>
    <w:rsid w:val="001F3D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BF3BC1"/>
    <w:rPr>
      <w:rFonts w:ascii="Times New Roman" w:hAnsi="Times New Roman" w:cs="Times New Roman" w:hint="default"/>
      <w:b/>
      <w:bCs/>
      <w:i w:val="0"/>
      <w:iCs w:val="0"/>
      <w:strike w:val="0"/>
      <w:dstrike w:val="0"/>
      <w:color w:val="000000"/>
      <w:sz w:val="28"/>
      <w:szCs w:val="28"/>
      <w:u w:val="none"/>
      <w:effect w:val="none"/>
    </w:rPr>
  </w:style>
  <w:style w:type="paragraph" w:styleId="HTML">
    <w:name w:val="HTML Preformatted"/>
    <w:basedOn w:val="a"/>
    <w:link w:val="HTML0"/>
    <w:uiPriority w:val="99"/>
    <w:rsid w:val="00BF3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F3BC1"/>
    <w:rPr>
      <w:rFonts w:ascii="Courier New" w:eastAsia="Times New Roman" w:hAnsi="Courier New" w:cs="Courier New"/>
      <w:sz w:val="20"/>
      <w:szCs w:val="20"/>
      <w:lang w:eastAsia="ru-RU"/>
    </w:rPr>
  </w:style>
  <w:style w:type="paragraph" w:customStyle="1" w:styleId="Default">
    <w:name w:val="Default"/>
    <w:rsid w:val="00B42656"/>
    <w:pPr>
      <w:autoSpaceDE w:val="0"/>
      <w:autoSpaceDN w:val="0"/>
      <w:adjustRightInd w:val="0"/>
      <w:spacing w:after="0" w:line="240" w:lineRule="auto"/>
    </w:pPr>
    <w:rPr>
      <w:rFonts w:ascii="Calibri" w:eastAsia="Calibri" w:hAnsi="Calibri" w:cs="Calibri"/>
      <w:color w:val="000000"/>
      <w:sz w:val="24"/>
      <w:szCs w:val="24"/>
      <w:lang w:eastAsia="ru-RU"/>
    </w:rPr>
  </w:style>
  <w:style w:type="paragraph" w:customStyle="1" w:styleId="TableParagraph">
    <w:name w:val="Table Paragraph"/>
    <w:basedOn w:val="a"/>
    <w:uiPriority w:val="1"/>
    <w:qFormat/>
    <w:rsid w:val="0099230C"/>
    <w:pPr>
      <w:widowControl w:val="0"/>
      <w:autoSpaceDE w:val="0"/>
      <w:autoSpaceDN w:val="0"/>
      <w:spacing w:after="0" w:line="240" w:lineRule="auto"/>
    </w:pPr>
    <w:rPr>
      <w:rFonts w:ascii="Times New Roman" w:eastAsia="Times New Roman" w:hAnsi="Times New Roman" w:cs="Times New Roman"/>
    </w:rPr>
  </w:style>
  <w:style w:type="character" w:customStyle="1" w:styleId="s0">
    <w:name w:val="s0"/>
    <w:rsid w:val="00A72DCB"/>
    <w:rPr>
      <w:rFonts w:ascii="Times New Roman" w:hAnsi="Times New Roman" w:cs="Times New Roman" w:hint="default"/>
      <w:b w:val="0"/>
      <w:bCs w:val="0"/>
      <w:i w:val="0"/>
      <w:iCs w:val="0"/>
      <w:color w:val="000000"/>
    </w:rPr>
  </w:style>
  <w:style w:type="character" w:customStyle="1" w:styleId="a5">
    <w:name w:val="Без интервала Знак"/>
    <w:link w:val="a4"/>
    <w:uiPriority w:val="1"/>
    <w:rsid w:val="00A72DCB"/>
    <w:rPr>
      <w:rFonts w:ascii="Arial" w:eastAsia="Lucida Sans Unicode" w:hAnsi="Arial" w:cs="Times New Roman"/>
      <w:kern w:val="1"/>
      <w:sz w:val="20"/>
      <w:szCs w:val="24"/>
      <w:lang w:eastAsia="ru-RU"/>
    </w:rPr>
  </w:style>
  <w:style w:type="character" w:customStyle="1" w:styleId="apple-style-span">
    <w:name w:val="apple-style-span"/>
    <w:rsid w:val="00A72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9918477">
      <w:bodyDiv w:val="1"/>
      <w:marLeft w:val="0"/>
      <w:marRight w:val="0"/>
      <w:marTop w:val="0"/>
      <w:marBottom w:val="0"/>
      <w:divBdr>
        <w:top w:val="none" w:sz="0" w:space="0" w:color="auto"/>
        <w:left w:val="none" w:sz="0" w:space="0" w:color="auto"/>
        <w:bottom w:val="none" w:sz="0" w:space="0" w:color="auto"/>
        <w:right w:val="none" w:sz="0" w:space="0" w:color="auto"/>
      </w:divBdr>
    </w:div>
    <w:div w:id="1293049840">
      <w:bodyDiv w:val="1"/>
      <w:marLeft w:val="0"/>
      <w:marRight w:val="0"/>
      <w:marTop w:val="0"/>
      <w:marBottom w:val="0"/>
      <w:divBdr>
        <w:top w:val="none" w:sz="0" w:space="0" w:color="auto"/>
        <w:left w:val="none" w:sz="0" w:space="0" w:color="auto"/>
        <w:bottom w:val="none" w:sz="0" w:space="0" w:color="auto"/>
        <w:right w:val="none" w:sz="0" w:space="0" w:color="auto"/>
      </w:divBdr>
    </w:div>
    <w:div w:id="1504662225">
      <w:bodyDiv w:val="1"/>
      <w:marLeft w:val="0"/>
      <w:marRight w:val="0"/>
      <w:marTop w:val="0"/>
      <w:marBottom w:val="0"/>
      <w:divBdr>
        <w:top w:val="none" w:sz="0" w:space="0" w:color="auto"/>
        <w:left w:val="none" w:sz="0" w:space="0" w:color="auto"/>
        <w:bottom w:val="none" w:sz="0" w:space="0" w:color="auto"/>
        <w:right w:val="none" w:sz="0" w:space="0" w:color="auto"/>
      </w:divBdr>
    </w:div>
    <w:div w:id="1517571172">
      <w:bodyDiv w:val="1"/>
      <w:marLeft w:val="0"/>
      <w:marRight w:val="0"/>
      <w:marTop w:val="0"/>
      <w:marBottom w:val="0"/>
      <w:divBdr>
        <w:top w:val="none" w:sz="0" w:space="0" w:color="auto"/>
        <w:left w:val="none" w:sz="0" w:space="0" w:color="auto"/>
        <w:bottom w:val="none" w:sz="0" w:space="0" w:color="auto"/>
        <w:right w:val="none" w:sz="0" w:space="0" w:color="auto"/>
      </w:divBdr>
    </w:div>
    <w:div w:id="1669358533">
      <w:bodyDiv w:val="1"/>
      <w:marLeft w:val="0"/>
      <w:marRight w:val="0"/>
      <w:marTop w:val="0"/>
      <w:marBottom w:val="0"/>
      <w:divBdr>
        <w:top w:val="none" w:sz="0" w:space="0" w:color="auto"/>
        <w:left w:val="none" w:sz="0" w:space="0" w:color="auto"/>
        <w:bottom w:val="none" w:sz="0" w:space="0" w:color="auto"/>
        <w:right w:val="none" w:sz="0" w:space="0" w:color="auto"/>
      </w:divBdr>
    </w:div>
    <w:div w:id="1839079214">
      <w:bodyDiv w:val="1"/>
      <w:marLeft w:val="0"/>
      <w:marRight w:val="0"/>
      <w:marTop w:val="0"/>
      <w:marBottom w:val="0"/>
      <w:divBdr>
        <w:top w:val="none" w:sz="0" w:space="0" w:color="auto"/>
        <w:left w:val="none" w:sz="0" w:space="0" w:color="auto"/>
        <w:bottom w:val="none" w:sz="0" w:space="0" w:color="auto"/>
        <w:right w:val="none" w:sz="0" w:space="0" w:color="auto"/>
      </w:divBdr>
    </w:div>
    <w:div w:id="1840608501">
      <w:bodyDiv w:val="1"/>
      <w:marLeft w:val="0"/>
      <w:marRight w:val="0"/>
      <w:marTop w:val="0"/>
      <w:marBottom w:val="0"/>
      <w:divBdr>
        <w:top w:val="none" w:sz="0" w:space="0" w:color="auto"/>
        <w:left w:val="none" w:sz="0" w:space="0" w:color="auto"/>
        <w:bottom w:val="none" w:sz="0" w:space="0" w:color="auto"/>
        <w:right w:val="none" w:sz="0" w:space="0" w:color="auto"/>
      </w:divBdr>
    </w:div>
    <w:div w:id="190310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6223E-E169-44E8-9175-AB5496F35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2902</TotalTime>
  <Pages>18</Pages>
  <Words>12323</Words>
  <Characters>70245</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243</cp:revision>
  <cp:lastPrinted>2024-05-02T09:36:00Z</cp:lastPrinted>
  <dcterms:created xsi:type="dcterms:W3CDTF">2020-03-17T12:29:00Z</dcterms:created>
  <dcterms:modified xsi:type="dcterms:W3CDTF">2024-04-11T12:57:00Z</dcterms:modified>
</cp:coreProperties>
</file>