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4"/>
      </w:tblGrid>
      <w:tr w:rsidR="00581B39" w14:paraId="4CCE578D" w14:textId="77777777" w:rsidTr="00581B39">
        <w:tblPrEx>
          <w:tblCellMar>
            <w:top w:w="0" w:type="dxa"/>
            <w:bottom w:w="0" w:type="dxa"/>
          </w:tblCellMar>
        </w:tblPrEx>
        <w:tc>
          <w:tcPr>
            <w:tcW w:w="9854" w:type="dxa"/>
            <w:shd w:val="clear" w:color="auto" w:fill="auto"/>
          </w:tcPr>
          <w:p w14:paraId="0CD2ED6A" w14:textId="77777777" w:rsidR="00581B39" w:rsidRDefault="00581B39" w:rsidP="00577D09">
            <w:pPr>
              <w:tabs>
                <w:tab w:val="left" w:pos="2670"/>
              </w:tabs>
              <w:spacing w:after="0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  <w:t>04/05/2021-ғы № 15-1-15/4302-И шығыс хаты</w:t>
            </w:r>
          </w:p>
          <w:p w14:paraId="3635E63C" w14:textId="12EAA9AB" w:rsidR="00581B39" w:rsidRPr="00581B39" w:rsidRDefault="00581B39" w:rsidP="00577D09">
            <w:pPr>
              <w:tabs>
                <w:tab w:val="left" w:pos="2670"/>
              </w:tabs>
              <w:spacing w:after="0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  <w:t>04/05/2021-ғы № 3386 кіріс хаты</w:t>
            </w:r>
          </w:p>
        </w:tc>
      </w:tr>
    </w:tbl>
    <w:p w14:paraId="005AC7AB" w14:textId="77777777" w:rsidR="007B6CEA" w:rsidRPr="0008773D" w:rsidRDefault="000708A6" w:rsidP="00577D09">
      <w:pPr>
        <w:tabs>
          <w:tab w:val="left" w:pos="26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8773D">
        <w:rPr>
          <w:rFonts w:ascii="Times New Roman" w:hAnsi="Times New Roman" w:cs="Times New Roman"/>
          <w:b/>
          <w:sz w:val="28"/>
          <w:szCs w:val="28"/>
          <w:lang w:val="kk-KZ"/>
        </w:rPr>
        <w:t>Протокол</w:t>
      </w:r>
      <w:r w:rsidR="007B6CEA" w:rsidRPr="000877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рабочего </w:t>
      </w:r>
      <w:r w:rsidRPr="0008773D">
        <w:rPr>
          <w:rFonts w:ascii="Times New Roman" w:hAnsi="Times New Roman" w:cs="Times New Roman"/>
          <w:b/>
          <w:sz w:val="28"/>
          <w:szCs w:val="28"/>
          <w:lang w:val="kk-KZ"/>
        </w:rPr>
        <w:t>совещания</w:t>
      </w:r>
    </w:p>
    <w:p w14:paraId="35AA8F16" w14:textId="5CF913DA" w:rsidR="000708A6" w:rsidRPr="0008773D" w:rsidRDefault="000708A6" w:rsidP="00577D09">
      <w:pPr>
        <w:tabs>
          <w:tab w:val="left" w:pos="26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877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</w:t>
      </w:r>
      <w:r w:rsidR="004C55A2" w:rsidRPr="0008773D">
        <w:rPr>
          <w:rFonts w:ascii="Times New Roman" w:hAnsi="Times New Roman" w:cs="Times New Roman"/>
          <w:b/>
          <w:sz w:val="28"/>
          <w:szCs w:val="28"/>
          <w:lang w:val="kk-KZ"/>
        </w:rPr>
        <w:t>обеспечению доступности дорогосто</w:t>
      </w:r>
      <w:r w:rsidR="007E187E" w:rsidRPr="0008773D">
        <w:rPr>
          <w:rFonts w:ascii="Times New Roman" w:hAnsi="Times New Roman" w:cs="Times New Roman"/>
          <w:b/>
          <w:sz w:val="28"/>
          <w:szCs w:val="28"/>
          <w:lang w:val="kk-KZ"/>
        </w:rPr>
        <w:t>я</w:t>
      </w:r>
      <w:r w:rsidR="004C55A2" w:rsidRPr="0008773D">
        <w:rPr>
          <w:rFonts w:ascii="Times New Roman" w:hAnsi="Times New Roman" w:cs="Times New Roman"/>
          <w:b/>
          <w:sz w:val="28"/>
          <w:szCs w:val="28"/>
          <w:lang w:val="kk-KZ"/>
        </w:rPr>
        <w:t>щих медицинских услуг для каждого гражданина за счет внедрения ОСМС</w:t>
      </w:r>
    </w:p>
    <w:p w14:paraId="6B402006" w14:textId="77777777" w:rsidR="000708A6" w:rsidRDefault="000708A6" w:rsidP="00BA4707">
      <w:pPr>
        <w:tabs>
          <w:tab w:val="left" w:pos="26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AB5946F" w14:textId="77777777" w:rsidR="001057EC" w:rsidRPr="0008773D" w:rsidRDefault="001057EC" w:rsidP="00BA4707">
      <w:pPr>
        <w:tabs>
          <w:tab w:val="left" w:pos="26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6197706" w14:textId="64090B77" w:rsidR="000708A6" w:rsidRPr="0008773D" w:rsidRDefault="000708A6" w:rsidP="00BA4707">
      <w:pPr>
        <w:tabs>
          <w:tab w:val="left" w:pos="664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773D">
        <w:rPr>
          <w:rFonts w:ascii="Times New Roman" w:hAnsi="Times New Roman" w:cs="Times New Roman"/>
          <w:sz w:val="28"/>
          <w:szCs w:val="28"/>
          <w:lang w:val="kk-KZ"/>
        </w:rPr>
        <w:t xml:space="preserve">в режиме </w:t>
      </w:r>
      <w:proofErr w:type="spellStart"/>
      <w:r w:rsidRPr="0008773D">
        <w:rPr>
          <w:rFonts w:ascii="Times New Roman" w:hAnsi="Times New Roman" w:cs="Times New Roman"/>
          <w:sz w:val="28"/>
          <w:szCs w:val="28"/>
          <w:lang w:val="en-US"/>
        </w:rPr>
        <w:t>webex</w:t>
      </w:r>
      <w:proofErr w:type="spellEnd"/>
      <w:r w:rsidRPr="0008773D">
        <w:rPr>
          <w:rFonts w:ascii="Times New Roman" w:hAnsi="Times New Roman" w:cs="Times New Roman"/>
          <w:sz w:val="28"/>
          <w:szCs w:val="28"/>
        </w:rPr>
        <w:tab/>
      </w:r>
      <w:r w:rsidRPr="0008773D">
        <w:rPr>
          <w:rFonts w:ascii="Times New Roman" w:hAnsi="Times New Roman" w:cs="Times New Roman"/>
          <w:sz w:val="28"/>
          <w:szCs w:val="28"/>
        </w:rPr>
        <w:tab/>
      </w:r>
      <w:r w:rsidR="004C55A2" w:rsidRPr="0008773D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577D09" w:rsidRPr="0008773D">
        <w:rPr>
          <w:rFonts w:ascii="Times New Roman" w:hAnsi="Times New Roman" w:cs="Times New Roman"/>
          <w:sz w:val="28"/>
          <w:szCs w:val="28"/>
          <w:lang w:val="kk-KZ"/>
        </w:rPr>
        <w:t xml:space="preserve"> апреля</w:t>
      </w:r>
      <w:r w:rsidRPr="0008773D">
        <w:rPr>
          <w:rFonts w:ascii="Times New Roman" w:hAnsi="Times New Roman" w:cs="Times New Roman"/>
          <w:sz w:val="28"/>
          <w:szCs w:val="28"/>
          <w:lang w:val="kk-KZ"/>
        </w:rPr>
        <w:t xml:space="preserve"> 2021 год</w:t>
      </w:r>
    </w:p>
    <w:p w14:paraId="69F7E9EF" w14:textId="73223AC8" w:rsidR="000708A6" w:rsidRPr="0008773D" w:rsidRDefault="000708A6" w:rsidP="00BA4707">
      <w:pPr>
        <w:tabs>
          <w:tab w:val="left" w:pos="664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773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08773D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    </w:t>
      </w:r>
      <w:r w:rsidR="00577D09" w:rsidRPr="0008773D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4C55A2" w:rsidRPr="0008773D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577D09" w:rsidRPr="0008773D">
        <w:rPr>
          <w:rFonts w:ascii="Times New Roman" w:hAnsi="Times New Roman" w:cs="Times New Roman"/>
          <w:sz w:val="28"/>
          <w:szCs w:val="28"/>
          <w:lang w:val="kk-KZ"/>
        </w:rPr>
        <w:t>:0</w:t>
      </w:r>
      <w:r w:rsidRPr="0008773D">
        <w:rPr>
          <w:rFonts w:ascii="Times New Roman" w:hAnsi="Times New Roman" w:cs="Times New Roman"/>
          <w:sz w:val="28"/>
          <w:szCs w:val="28"/>
          <w:lang w:val="kk-KZ"/>
        </w:rPr>
        <w:t>0</w:t>
      </w:r>
    </w:p>
    <w:p w14:paraId="66D65DF9" w14:textId="77777777" w:rsidR="000708A6" w:rsidRPr="0008773D" w:rsidRDefault="000708A6" w:rsidP="00BA4707">
      <w:pPr>
        <w:tabs>
          <w:tab w:val="left" w:pos="664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8E005BA" w14:textId="77777777" w:rsidR="000708A6" w:rsidRPr="0008773D" w:rsidRDefault="000708A6" w:rsidP="002D13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kk-KZ"/>
        </w:rPr>
      </w:pPr>
      <w:r w:rsidRPr="0008773D">
        <w:rPr>
          <w:rFonts w:ascii="Times New Roman" w:eastAsia="Times New Roman" w:hAnsi="Times New Roman" w:cs="Times New Roman"/>
          <w:b/>
          <w:noProof/>
          <w:sz w:val="28"/>
          <w:szCs w:val="28"/>
          <w:lang w:val="kk-KZ"/>
        </w:rPr>
        <w:t xml:space="preserve">Председательствовал(а): </w:t>
      </w:r>
      <w:r w:rsidRPr="0008773D">
        <w:rPr>
          <w:rFonts w:ascii="Times New Roman" w:eastAsia="Times New Roman" w:hAnsi="Times New Roman" w:cs="Times New Roman"/>
          <w:noProof/>
          <w:sz w:val="28"/>
          <w:szCs w:val="28"/>
          <w:lang w:val="kk-KZ"/>
        </w:rPr>
        <w:t>Директор Департамента координации ОСМС Шайхыбекова Г.Т.</w:t>
      </w:r>
    </w:p>
    <w:p w14:paraId="2C4CFAB9" w14:textId="6193DCDD" w:rsidR="002D137A" w:rsidRDefault="009F2483" w:rsidP="002D137A">
      <w:pPr>
        <w:tabs>
          <w:tab w:val="left" w:pos="2268"/>
          <w:tab w:val="left" w:pos="2410"/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1DD">
        <w:rPr>
          <w:rFonts w:ascii="Times New Roman" w:hAnsi="Times New Roman" w:cs="Times New Roman"/>
          <w:b/>
          <w:sz w:val="28"/>
          <w:szCs w:val="28"/>
        </w:rPr>
        <w:t>Участники</w:t>
      </w:r>
      <w:r w:rsidR="002D137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D137A" w:rsidRPr="002D137A">
        <w:rPr>
          <w:rFonts w:ascii="Times New Roman" w:hAnsi="Times New Roman" w:cs="Times New Roman"/>
          <w:sz w:val="28"/>
          <w:szCs w:val="28"/>
        </w:rPr>
        <w:t>в</w:t>
      </w:r>
      <w:r w:rsidR="002D137A">
        <w:rPr>
          <w:rFonts w:ascii="Times New Roman" w:hAnsi="Times New Roman" w:cs="Times New Roman"/>
          <w:sz w:val="28"/>
          <w:szCs w:val="28"/>
          <w:lang w:val="kk-KZ"/>
        </w:rPr>
        <w:t xml:space="preserve">сего - </w:t>
      </w:r>
      <w:r w:rsidR="002D137A" w:rsidRPr="0008773D">
        <w:rPr>
          <w:rFonts w:ascii="Times New Roman" w:hAnsi="Times New Roman" w:cs="Times New Roman"/>
          <w:sz w:val="28"/>
          <w:szCs w:val="28"/>
          <w:lang w:val="kk-KZ"/>
        </w:rPr>
        <w:t>106 человек</w:t>
      </w:r>
      <w:r w:rsidR="002D137A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EA41DD">
        <w:rPr>
          <w:rFonts w:ascii="Times New Roman" w:hAnsi="Times New Roman" w:cs="Times New Roman"/>
          <w:b/>
          <w:sz w:val="28"/>
          <w:szCs w:val="28"/>
        </w:rPr>
        <w:t>:</w:t>
      </w:r>
      <w:r w:rsidR="00CB5186" w:rsidRPr="00EA41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5B68E2" w14:textId="77777777" w:rsidR="002D137A" w:rsidRDefault="002D137A" w:rsidP="002D137A">
      <w:pPr>
        <w:tabs>
          <w:tab w:val="left" w:pos="2268"/>
          <w:tab w:val="left" w:pos="2410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kk-KZ"/>
        </w:rPr>
      </w:pPr>
      <w:r w:rsidRPr="002D137A">
        <w:rPr>
          <w:rFonts w:ascii="Times New Roman" w:hAnsi="Times New Roman" w:cs="Times New Roman"/>
          <w:b/>
          <w:sz w:val="28"/>
          <w:szCs w:val="28"/>
          <w:lang w:val="kk-KZ"/>
        </w:rPr>
        <w:t>От МЗ РК: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55A2" w:rsidRPr="00EA41DD">
        <w:rPr>
          <w:rFonts w:ascii="Times New Roman" w:eastAsia="Times New Roman" w:hAnsi="Times New Roman" w:cs="Times New Roman"/>
          <w:noProof/>
          <w:sz w:val="28"/>
          <w:szCs w:val="28"/>
          <w:lang w:val="kk-KZ"/>
        </w:rPr>
        <w:t>Ерназаров</w:t>
      </w:r>
      <w:r w:rsidR="00736770" w:rsidRPr="00EA41D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А.А.</w:t>
      </w:r>
      <w:r w:rsidR="00CB5186" w:rsidRPr="00EA41DD">
        <w:rPr>
          <w:rFonts w:ascii="Times New Roman" w:eastAsia="Times New Roman" w:hAnsi="Times New Roman" w:cs="Times New Roman"/>
          <w:noProof/>
          <w:sz w:val="28"/>
          <w:szCs w:val="28"/>
          <w:lang w:val="kk-KZ"/>
        </w:rPr>
        <w:t>,</w:t>
      </w:r>
      <w:r w:rsidR="00CB5186" w:rsidRPr="0008773D">
        <w:rPr>
          <w:rFonts w:ascii="Times New Roman" w:eastAsia="Times New Roman" w:hAnsi="Times New Roman" w:cs="Times New Roman"/>
          <w:noProof/>
          <w:sz w:val="28"/>
          <w:szCs w:val="28"/>
          <w:lang w:val="kk-KZ"/>
        </w:rPr>
        <w:t xml:space="preserve"> </w:t>
      </w:r>
      <w:r w:rsidR="004C55A2" w:rsidRPr="0008773D">
        <w:rPr>
          <w:rFonts w:ascii="Times New Roman" w:eastAsia="Times New Roman" w:hAnsi="Times New Roman" w:cs="Times New Roman"/>
          <w:noProof/>
          <w:sz w:val="28"/>
          <w:szCs w:val="28"/>
          <w:lang w:val="kk-KZ"/>
        </w:rPr>
        <w:t>Тілек</w:t>
      </w:r>
      <w:r w:rsidR="005F086D" w:rsidRPr="0008773D">
        <w:rPr>
          <w:rFonts w:ascii="Times New Roman" w:eastAsia="Times New Roman" w:hAnsi="Times New Roman" w:cs="Times New Roman"/>
          <w:noProof/>
          <w:sz w:val="28"/>
          <w:szCs w:val="28"/>
          <w:lang w:val="kk-KZ"/>
        </w:rPr>
        <w:t xml:space="preserve"> Г.М., </w:t>
      </w:r>
      <w:r w:rsidR="004C55A2" w:rsidRPr="0008773D">
        <w:rPr>
          <w:rFonts w:ascii="Times New Roman" w:hAnsi="Times New Roman" w:cs="Times New Roman"/>
          <w:sz w:val="28"/>
          <w:szCs w:val="28"/>
          <w:lang w:val="kk-KZ"/>
        </w:rPr>
        <w:t>Макежанов</w:t>
      </w:r>
      <w:r w:rsidR="005F086D" w:rsidRPr="0008773D">
        <w:rPr>
          <w:rFonts w:ascii="Times New Roman" w:hAnsi="Times New Roman" w:cs="Times New Roman"/>
          <w:sz w:val="28"/>
          <w:szCs w:val="28"/>
          <w:lang w:val="kk-KZ"/>
        </w:rPr>
        <w:t xml:space="preserve"> Р.М., </w:t>
      </w:r>
      <w:r w:rsidR="004C55A2" w:rsidRPr="0008773D">
        <w:rPr>
          <w:rFonts w:ascii="Times New Roman" w:hAnsi="Times New Roman" w:cs="Times New Roman"/>
          <w:sz w:val="28"/>
          <w:szCs w:val="28"/>
          <w:lang w:val="kk-KZ"/>
        </w:rPr>
        <w:t>Уразалинова</w:t>
      </w:r>
      <w:r w:rsidR="005F086D" w:rsidRPr="0008773D">
        <w:rPr>
          <w:rFonts w:ascii="Times New Roman" w:hAnsi="Times New Roman" w:cs="Times New Roman"/>
          <w:sz w:val="28"/>
          <w:szCs w:val="28"/>
          <w:lang w:val="kk-KZ"/>
        </w:rPr>
        <w:t xml:space="preserve"> А.Э., </w:t>
      </w:r>
      <w:r w:rsidR="00FF5917" w:rsidRPr="0008773D">
        <w:rPr>
          <w:rFonts w:ascii="Times New Roman" w:eastAsia="Times New Roman" w:hAnsi="Times New Roman" w:cs="Times New Roman"/>
          <w:noProof/>
          <w:sz w:val="28"/>
          <w:szCs w:val="28"/>
          <w:lang w:val="kk-KZ"/>
        </w:rPr>
        <w:t>С</w:t>
      </w:r>
      <w:r w:rsidR="00D10956" w:rsidRPr="0008773D">
        <w:rPr>
          <w:rFonts w:ascii="Times New Roman" w:eastAsia="Times New Roman" w:hAnsi="Times New Roman" w:cs="Times New Roman"/>
          <w:noProof/>
          <w:sz w:val="28"/>
          <w:szCs w:val="28"/>
          <w:lang w:val="kk-KZ"/>
        </w:rPr>
        <w:t>а</w:t>
      </w:r>
      <w:r w:rsidR="00FF5917" w:rsidRPr="0008773D">
        <w:rPr>
          <w:rFonts w:ascii="Times New Roman" w:eastAsia="Times New Roman" w:hAnsi="Times New Roman" w:cs="Times New Roman"/>
          <w:noProof/>
          <w:sz w:val="28"/>
          <w:szCs w:val="28"/>
          <w:lang w:val="kk-KZ"/>
        </w:rPr>
        <w:t>лы</w:t>
      </w:r>
      <w:r w:rsidR="00D10956" w:rsidRPr="0008773D">
        <w:rPr>
          <w:rFonts w:ascii="Times New Roman" w:eastAsia="Times New Roman" w:hAnsi="Times New Roman" w:cs="Times New Roman"/>
          <w:noProof/>
          <w:sz w:val="28"/>
          <w:szCs w:val="28"/>
          <w:lang w:val="kk-KZ"/>
        </w:rPr>
        <w:t>қ</w:t>
      </w:r>
      <w:r w:rsidR="00FF5917" w:rsidRPr="0008773D">
        <w:rPr>
          <w:rFonts w:ascii="Times New Roman" w:eastAsia="Times New Roman" w:hAnsi="Times New Roman" w:cs="Times New Roman"/>
          <w:noProof/>
          <w:sz w:val="28"/>
          <w:szCs w:val="28"/>
          <w:lang w:val="kk-KZ"/>
        </w:rPr>
        <w:t>баева</w:t>
      </w:r>
      <w:r w:rsidR="005F086D" w:rsidRPr="0008773D">
        <w:rPr>
          <w:rFonts w:ascii="Times New Roman" w:eastAsia="Times New Roman" w:hAnsi="Times New Roman" w:cs="Times New Roman"/>
          <w:noProof/>
          <w:sz w:val="28"/>
          <w:szCs w:val="28"/>
          <w:lang w:val="kk-KZ"/>
        </w:rPr>
        <w:t xml:space="preserve"> С.Т.</w:t>
      </w:r>
      <w:r w:rsidR="007E187E" w:rsidRPr="0008773D">
        <w:rPr>
          <w:rFonts w:ascii="Times New Roman" w:eastAsia="Times New Roman" w:hAnsi="Times New Roman" w:cs="Times New Roman"/>
          <w:noProof/>
          <w:sz w:val="28"/>
          <w:szCs w:val="28"/>
          <w:lang w:val="kk-KZ"/>
        </w:rPr>
        <w:t xml:space="preserve">, </w:t>
      </w:r>
    </w:p>
    <w:p w14:paraId="46D71C9B" w14:textId="77777777" w:rsidR="002D137A" w:rsidRDefault="002D137A" w:rsidP="002D137A">
      <w:pPr>
        <w:tabs>
          <w:tab w:val="left" w:pos="2268"/>
          <w:tab w:val="left" w:pos="2410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137A">
        <w:rPr>
          <w:rFonts w:ascii="Times New Roman" w:eastAsia="Times New Roman" w:hAnsi="Times New Roman" w:cs="Times New Roman"/>
          <w:b/>
          <w:noProof/>
          <w:sz w:val="28"/>
          <w:szCs w:val="28"/>
          <w:lang w:val="kk-KZ"/>
        </w:rPr>
        <w:t xml:space="preserve">От НАО </w:t>
      </w:r>
      <w:r w:rsidR="009F2483" w:rsidRPr="002D137A">
        <w:rPr>
          <w:rFonts w:ascii="Times New Roman" w:hAnsi="Times New Roman" w:cs="Times New Roman"/>
          <w:b/>
          <w:sz w:val="28"/>
          <w:szCs w:val="28"/>
        </w:rPr>
        <w:t>«</w:t>
      </w:r>
      <w:r w:rsidR="000F7137" w:rsidRPr="002D137A">
        <w:rPr>
          <w:rFonts w:ascii="Times New Roman" w:hAnsi="Times New Roman" w:cs="Times New Roman"/>
          <w:b/>
          <w:sz w:val="28"/>
          <w:szCs w:val="28"/>
        </w:rPr>
        <w:t>Фонд социального медицинского страхования</w:t>
      </w:r>
      <w:r w:rsidR="009F2483" w:rsidRPr="002D137A">
        <w:rPr>
          <w:rFonts w:ascii="Times New Roman" w:hAnsi="Times New Roman" w:cs="Times New Roman"/>
          <w:b/>
          <w:sz w:val="28"/>
          <w:szCs w:val="28"/>
        </w:rPr>
        <w:t>»</w:t>
      </w:r>
      <w:r w:rsidRPr="002D137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Фалеева М.К.,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Жанабекова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Л.Ж., другие</w:t>
      </w:r>
      <w:r w:rsidR="00D10956" w:rsidRPr="000877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представители центрального аппарта </w:t>
      </w:r>
      <w:r w:rsidR="00D10956" w:rsidRPr="0008773D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="007E187E" w:rsidRPr="0008773D">
        <w:rPr>
          <w:rFonts w:ascii="Times New Roman" w:hAnsi="Times New Roman" w:cs="Times New Roman"/>
          <w:sz w:val="28"/>
          <w:szCs w:val="28"/>
          <w:lang w:val="kk-KZ"/>
        </w:rPr>
        <w:t xml:space="preserve">его </w:t>
      </w:r>
      <w:r w:rsidR="00D10956" w:rsidRPr="0008773D">
        <w:rPr>
          <w:rFonts w:ascii="Times New Roman" w:hAnsi="Times New Roman" w:cs="Times New Roman"/>
          <w:sz w:val="28"/>
          <w:szCs w:val="28"/>
          <w:lang w:val="kk-KZ"/>
        </w:rPr>
        <w:t>филиал</w:t>
      </w:r>
      <w:r w:rsidR="007E187E" w:rsidRPr="0008773D">
        <w:rPr>
          <w:rFonts w:ascii="Times New Roman" w:hAnsi="Times New Roman" w:cs="Times New Roman"/>
          <w:sz w:val="28"/>
          <w:szCs w:val="28"/>
          <w:lang w:val="kk-KZ"/>
        </w:rPr>
        <w:t xml:space="preserve">ов, </w:t>
      </w:r>
    </w:p>
    <w:p w14:paraId="7CE7B904" w14:textId="77777777" w:rsidR="002D137A" w:rsidRDefault="002D137A" w:rsidP="002D137A">
      <w:pPr>
        <w:tabs>
          <w:tab w:val="left" w:pos="2268"/>
          <w:tab w:val="left" w:pos="2410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13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 w:rsidR="007E187E" w:rsidRPr="002D137A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="000F7137" w:rsidRPr="002D137A">
        <w:rPr>
          <w:rFonts w:ascii="Times New Roman" w:hAnsi="Times New Roman" w:cs="Times New Roman"/>
          <w:b/>
          <w:sz w:val="28"/>
          <w:szCs w:val="28"/>
          <w:lang w:val="kk-KZ"/>
        </w:rPr>
        <w:t>правлени</w:t>
      </w:r>
      <w:r w:rsidR="007E187E" w:rsidRPr="002D137A">
        <w:rPr>
          <w:rFonts w:ascii="Times New Roman" w:hAnsi="Times New Roman" w:cs="Times New Roman"/>
          <w:b/>
          <w:sz w:val="28"/>
          <w:szCs w:val="28"/>
          <w:lang w:val="kk-KZ"/>
        </w:rPr>
        <w:t>й</w:t>
      </w:r>
      <w:r w:rsidR="000F7137" w:rsidRPr="002D13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здравоохранения/</w:t>
      </w:r>
      <w:r w:rsidR="007E187E" w:rsidRPr="002D13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охраны </w:t>
      </w:r>
      <w:r w:rsidR="000F7137" w:rsidRPr="002D137A">
        <w:rPr>
          <w:rFonts w:ascii="Times New Roman" w:hAnsi="Times New Roman" w:cs="Times New Roman"/>
          <w:b/>
          <w:sz w:val="28"/>
          <w:szCs w:val="28"/>
          <w:lang w:val="kk-KZ"/>
        </w:rPr>
        <w:t>здоровья областей и городов Нур-Султан, Алматы, Шымкент</w:t>
      </w:r>
      <w:r w:rsidRPr="002D137A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заместители руководителей, руководители отделов;</w:t>
      </w:r>
    </w:p>
    <w:p w14:paraId="7C2C21E0" w14:textId="77777777" w:rsidR="002D137A" w:rsidRDefault="002D137A" w:rsidP="002D137A">
      <w:pPr>
        <w:tabs>
          <w:tab w:val="left" w:pos="2268"/>
          <w:tab w:val="left" w:pos="2410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137A">
        <w:rPr>
          <w:rFonts w:ascii="Times New Roman" w:hAnsi="Times New Roman" w:cs="Times New Roman"/>
          <w:b/>
          <w:sz w:val="28"/>
          <w:szCs w:val="28"/>
          <w:lang w:val="kk-KZ"/>
        </w:rPr>
        <w:t>От медицинских организаций: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руководители и заместители руководителей</w:t>
      </w:r>
      <w:r w:rsidR="007E187E" w:rsidRPr="000877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53A2F7C" w14:textId="77777777" w:rsidR="000F7137" w:rsidRPr="0008773D" w:rsidRDefault="000F7137" w:rsidP="00BA4707">
      <w:pPr>
        <w:tabs>
          <w:tab w:val="left" w:pos="2268"/>
          <w:tab w:val="left" w:pos="2410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BCF1088" w14:textId="77777777" w:rsidR="000708A6" w:rsidRPr="0008773D" w:rsidRDefault="000708A6" w:rsidP="00BA4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08773D">
        <w:rPr>
          <w:rFonts w:ascii="Times New Roman" w:eastAsia="Times New Roman" w:hAnsi="Times New Roman" w:cs="Times New Roman"/>
          <w:b/>
          <w:noProof/>
          <w:sz w:val="28"/>
          <w:szCs w:val="28"/>
        </w:rPr>
        <w:t>Решение:</w:t>
      </w:r>
    </w:p>
    <w:p w14:paraId="51BA2B9D" w14:textId="77777777" w:rsidR="000708A6" w:rsidRPr="0008773D" w:rsidRDefault="000708A6" w:rsidP="00BA4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14:paraId="395E75BC" w14:textId="3A1DE289" w:rsidR="00994FB6" w:rsidRPr="0008773D" w:rsidRDefault="00D83633" w:rsidP="00BA4707">
      <w:pPr>
        <w:pStyle w:val="a4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eastAsia="Times New Roman"/>
          <w:bCs/>
          <w:sz w:val="28"/>
          <w:szCs w:val="28"/>
        </w:rPr>
      </w:pPr>
      <w:r w:rsidRPr="0008773D">
        <w:rPr>
          <w:rFonts w:eastAsia="Times New Roman"/>
          <w:bCs/>
          <w:sz w:val="28"/>
          <w:szCs w:val="28"/>
        </w:rPr>
        <w:t>Принять</w:t>
      </w:r>
      <w:r w:rsidR="00994FB6" w:rsidRPr="0008773D">
        <w:rPr>
          <w:rFonts w:eastAsia="Times New Roman"/>
          <w:bCs/>
          <w:sz w:val="28"/>
          <w:szCs w:val="28"/>
        </w:rPr>
        <w:t xml:space="preserve"> к сведению </w:t>
      </w:r>
      <w:r w:rsidR="007E187E" w:rsidRPr="0008773D">
        <w:rPr>
          <w:rFonts w:eastAsia="Times New Roman"/>
          <w:bCs/>
          <w:sz w:val="28"/>
          <w:szCs w:val="28"/>
        </w:rPr>
        <w:t>информацию</w:t>
      </w:r>
      <w:r w:rsidR="00994FB6" w:rsidRPr="0008773D">
        <w:rPr>
          <w:rFonts w:eastAsia="Times New Roman"/>
          <w:bCs/>
          <w:sz w:val="28"/>
          <w:szCs w:val="28"/>
        </w:rPr>
        <w:t xml:space="preserve"> </w:t>
      </w:r>
      <w:r w:rsidR="00994FB6" w:rsidRPr="0008773D">
        <w:rPr>
          <w:rFonts w:eastAsia="Times New Roman"/>
          <w:bCs/>
          <w:sz w:val="28"/>
          <w:szCs w:val="28"/>
          <w:lang w:val="kk-KZ"/>
        </w:rPr>
        <w:t xml:space="preserve">Шайхыбековой </w:t>
      </w:r>
      <w:r w:rsidR="007E187E" w:rsidRPr="0008773D">
        <w:rPr>
          <w:rFonts w:eastAsia="Times New Roman"/>
          <w:bCs/>
          <w:sz w:val="28"/>
          <w:szCs w:val="28"/>
          <w:lang w:val="kk-KZ"/>
        </w:rPr>
        <w:t xml:space="preserve">Г.Т. о ходе исполнения пункта 131 Дорожной карты </w:t>
      </w:r>
      <w:r w:rsidR="00CB5186" w:rsidRPr="0008773D">
        <w:rPr>
          <w:rFonts w:eastAsia="Times New Roman"/>
          <w:bCs/>
          <w:sz w:val="28"/>
          <w:szCs w:val="28"/>
          <w:lang w:val="kk-KZ"/>
        </w:rPr>
        <w:t xml:space="preserve">по исполнению </w:t>
      </w:r>
      <w:r w:rsidR="009F1BDE" w:rsidRPr="0008773D">
        <w:rPr>
          <w:rFonts w:eastAsia="Times New Roman"/>
          <w:bCs/>
          <w:sz w:val="28"/>
          <w:szCs w:val="28"/>
          <w:lang w:val="kk-KZ"/>
        </w:rPr>
        <w:t>п</w:t>
      </w:r>
      <w:r w:rsidR="00CB5186" w:rsidRPr="0008773D">
        <w:rPr>
          <w:rFonts w:eastAsia="Times New Roman"/>
          <w:bCs/>
          <w:sz w:val="28"/>
          <w:szCs w:val="28"/>
          <w:lang w:val="kk-KZ"/>
        </w:rPr>
        <w:t xml:space="preserve">редвыборной программы партии Nur Otan «Путь перемен: достойную жизнь каждому!» </w:t>
      </w:r>
      <w:r w:rsidR="007E187E" w:rsidRPr="0008773D">
        <w:rPr>
          <w:rFonts w:eastAsia="Times New Roman"/>
          <w:bCs/>
          <w:sz w:val="28"/>
          <w:szCs w:val="28"/>
          <w:lang w:val="kk-KZ"/>
        </w:rPr>
        <w:t xml:space="preserve">и предлагаемых мер по обеспечению доступности </w:t>
      </w:r>
      <w:r w:rsidR="00994FB6" w:rsidRPr="0008773D">
        <w:rPr>
          <w:rFonts w:eastAsia="Times New Roman"/>
          <w:bCs/>
          <w:sz w:val="28"/>
          <w:szCs w:val="28"/>
          <w:lang w:val="kk-KZ"/>
        </w:rPr>
        <w:t>дорогосто</w:t>
      </w:r>
      <w:r w:rsidR="007E187E" w:rsidRPr="0008773D">
        <w:rPr>
          <w:rFonts w:eastAsia="Times New Roman"/>
          <w:bCs/>
          <w:sz w:val="28"/>
          <w:szCs w:val="28"/>
          <w:lang w:val="kk-KZ"/>
        </w:rPr>
        <w:t>я</w:t>
      </w:r>
      <w:r w:rsidR="00994FB6" w:rsidRPr="0008773D">
        <w:rPr>
          <w:rFonts w:eastAsia="Times New Roman"/>
          <w:bCs/>
          <w:sz w:val="28"/>
          <w:szCs w:val="28"/>
          <w:lang w:val="kk-KZ"/>
        </w:rPr>
        <w:t>щих медицинских услуг для каждого гражданина за счет внедрения ОСМС.</w:t>
      </w:r>
    </w:p>
    <w:p w14:paraId="580BD6AF" w14:textId="162813B8" w:rsidR="00524B2B" w:rsidRPr="00524B2B" w:rsidRDefault="005F086D" w:rsidP="002511DC">
      <w:pPr>
        <w:pStyle w:val="a4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eastAsia="Times New Roman"/>
          <w:b/>
          <w:bCs/>
          <w:sz w:val="28"/>
          <w:szCs w:val="28"/>
        </w:rPr>
      </w:pPr>
      <w:proofErr w:type="gramStart"/>
      <w:r w:rsidRPr="00524B2B">
        <w:rPr>
          <w:rFonts w:eastAsia="Times New Roman"/>
          <w:b/>
          <w:bCs/>
          <w:sz w:val="28"/>
          <w:szCs w:val="28"/>
        </w:rPr>
        <w:t>НАО «Фонд социального медицинского страхования» (далее</w:t>
      </w:r>
      <w:proofErr w:type="gramEnd"/>
      <w:r w:rsidRPr="00524B2B">
        <w:rPr>
          <w:rFonts w:eastAsia="Times New Roman"/>
          <w:b/>
          <w:bCs/>
          <w:sz w:val="28"/>
          <w:szCs w:val="28"/>
        </w:rPr>
        <w:t xml:space="preserve"> </w:t>
      </w:r>
      <w:r w:rsidR="002D137A">
        <w:rPr>
          <w:rFonts w:eastAsia="Times New Roman"/>
          <w:b/>
          <w:bCs/>
          <w:sz w:val="28"/>
          <w:szCs w:val="28"/>
        </w:rPr>
        <w:t>–</w:t>
      </w:r>
      <w:r w:rsidRPr="00524B2B">
        <w:rPr>
          <w:rFonts w:eastAsia="Times New Roman"/>
          <w:b/>
          <w:bCs/>
          <w:sz w:val="28"/>
          <w:szCs w:val="28"/>
        </w:rPr>
        <w:t xml:space="preserve"> </w:t>
      </w:r>
      <w:proofErr w:type="gramStart"/>
      <w:r w:rsidR="002D137A">
        <w:rPr>
          <w:rFonts w:eastAsia="Times New Roman"/>
          <w:b/>
          <w:bCs/>
          <w:sz w:val="28"/>
          <w:szCs w:val="28"/>
        </w:rPr>
        <w:t>НАО «ФСМС»</w:t>
      </w:r>
      <w:r w:rsidRPr="00524B2B">
        <w:rPr>
          <w:rFonts w:eastAsia="Times New Roman"/>
          <w:b/>
          <w:bCs/>
          <w:sz w:val="28"/>
          <w:szCs w:val="28"/>
        </w:rPr>
        <w:t>)</w:t>
      </w:r>
      <w:r w:rsidRPr="00524B2B">
        <w:rPr>
          <w:rFonts w:eastAsia="Times New Roman"/>
          <w:b/>
          <w:bCs/>
          <w:sz w:val="28"/>
          <w:szCs w:val="28"/>
          <w:lang w:val="kk-KZ"/>
        </w:rPr>
        <w:t xml:space="preserve"> и управления здравоохранения/охраны здоровья областей и городов Нур-Султан, Алматы, Шымкент (далее – УЗ) </w:t>
      </w:r>
      <w:r w:rsidRPr="00524B2B">
        <w:rPr>
          <w:rFonts w:eastAsia="Times New Roman"/>
          <w:bCs/>
          <w:sz w:val="28"/>
          <w:szCs w:val="28"/>
          <w:lang w:val="kk-KZ"/>
        </w:rPr>
        <w:t>п</w:t>
      </w:r>
      <w:proofErr w:type="spellStart"/>
      <w:r w:rsidR="00CB5186" w:rsidRPr="00524B2B">
        <w:rPr>
          <w:rFonts w:eastAsia="Times New Roman"/>
          <w:bCs/>
          <w:sz w:val="28"/>
          <w:szCs w:val="28"/>
        </w:rPr>
        <w:t>ринять</w:t>
      </w:r>
      <w:proofErr w:type="spellEnd"/>
      <w:r w:rsidR="00CB5186" w:rsidRPr="00524B2B">
        <w:rPr>
          <w:rFonts w:eastAsia="Times New Roman"/>
          <w:bCs/>
          <w:sz w:val="28"/>
          <w:szCs w:val="28"/>
        </w:rPr>
        <w:t xml:space="preserve"> в работу рекомендации</w:t>
      </w:r>
      <w:r w:rsidR="007E187E" w:rsidRPr="00524B2B">
        <w:rPr>
          <w:rFonts w:eastAsia="Times New Roman"/>
          <w:bCs/>
          <w:sz w:val="28"/>
          <w:szCs w:val="28"/>
        </w:rPr>
        <w:t xml:space="preserve"> ДКОСМС по плану мероприятий</w:t>
      </w:r>
      <w:r w:rsidR="00524B2B">
        <w:rPr>
          <w:rFonts w:eastAsia="Times New Roman"/>
          <w:bCs/>
          <w:sz w:val="28"/>
          <w:szCs w:val="28"/>
        </w:rPr>
        <w:t>.</w:t>
      </w:r>
      <w:proofErr w:type="gramEnd"/>
    </w:p>
    <w:p w14:paraId="120FE010" w14:textId="77777777" w:rsidR="0048332C" w:rsidRDefault="002D137A" w:rsidP="002D137A">
      <w:pPr>
        <w:pStyle w:val="a4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НАО «</w:t>
      </w:r>
      <w:r w:rsidR="00524B2B">
        <w:rPr>
          <w:rFonts w:eastAsia="Times New Roman"/>
          <w:b/>
          <w:bCs/>
          <w:sz w:val="28"/>
          <w:szCs w:val="28"/>
        </w:rPr>
        <w:t>Ф</w:t>
      </w:r>
      <w:r>
        <w:rPr>
          <w:rFonts w:eastAsia="Times New Roman"/>
          <w:b/>
          <w:bCs/>
          <w:sz w:val="28"/>
          <w:szCs w:val="28"/>
        </w:rPr>
        <w:t>СМС»</w:t>
      </w:r>
      <w:proofErr w:type="gramStart"/>
      <w:r w:rsidR="003F6346">
        <w:rPr>
          <w:rFonts w:eastAsia="Times New Roman"/>
          <w:b/>
          <w:bCs/>
          <w:sz w:val="28"/>
          <w:szCs w:val="28"/>
          <w:lang w:val="kk-KZ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:</w:t>
      </w:r>
      <w:proofErr w:type="gramEnd"/>
    </w:p>
    <w:p w14:paraId="318AFDCC" w14:textId="10F876BC" w:rsidR="000E1F5E" w:rsidRPr="0048332C" w:rsidRDefault="002D137A" w:rsidP="0048332C">
      <w:pPr>
        <w:pStyle w:val="a4"/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="Times New Roman"/>
          <w:b/>
          <w:bCs/>
          <w:sz w:val="28"/>
          <w:szCs w:val="28"/>
          <w:lang w:val="kk-KZ"/>
        </w:rPr>
      </w:pPr>
      <w:r w:rsidRPr="0048332C">
        <w:rPr>
          <w:rFonts w:eastAsia="Times New Roman"/>
          <w:b/>
          <w:bCs/>
          <w:sz w:val="28"/>
          <w:szCs w:val="28"/>
        </w:rPr>
        <w:t xml:space="preserve">- </w:t>
      </w:r>
      <w:r w:rsidR="000E1F5E" w:rsidRPr="0048332C">
        <w:rPr>
          <w:rFonts w:eastAsia="Times New Roman"/>
          <w:bCs/>
          <w:sz w:val="28"/>
          <w:szCs w:val="28"/>
        </w:rPr>
        <w:t xml:space="preserve">представить </w:t>
      </w:r>
      <w:r w:rsidR="007E187E" w:rsidRPr="0048332C">
        <w:rPr>
          <w:rFonts w:eastAsia="Times New Roman"/>
          <w:bCs/>
          <w:sz w:val="28"/>
          <w:szCs w:val="28"/>
        </w:rPr>
        <w:t xml:space="preserve">в Министерство </w:t>
      </w:r>
      <w:r w:rsidR="00736770" w:rsidRPr="0048332C">
        <w:rPr>
          <w:rFonts w:eastAsia="Times New Roman"/>
          <w:bCs/>
          <w:sz w:val="28"/>
          <w:szCs w:val="28"/>
        </w:rPr>
        <w:t xml:space="preserve">сводную информацию и подтверждающие </w:t>
      </w:r>
      <w:r w:rsidR="007E187E" w:rsidRPr="0048332C">
        <w:rPr>
          <w:rFonts w:eastAsia="Times New Roman"/>
          <w:bCs/>
          <w:sz w:val="28"/>
          <w:szCs w:val="28"/>
        </w:rPr>
        <w:t xml:space="preserve">письма филиалов Фонда, направленные </w:t>
      </w:r>
      <w:proofErr w:type="gramStart"/>
      <w:r w:rsidR="007E187E" w:rsidRPr="0048332C">
        <w:rPr>
          <w:rFonts w:eastAsia="Times New Roman"/>
          <w:bCs/>
          <w:sz w:val="28"/>
          <w:szCs w:val="28"/>
        </w:rPr>
        <w:t>в</w:t>
      </w:r>
      <w:proofErr w:type="gramEnd"/>
      <w:r w:rsidR="007E187E" w:rsidRPr="0048332C">
        <w:rPr>
          <w:rFonts w:eastAsia="Times New Roman"/>
          <w:bCs/>
          <w:sz w:val="28"/>
          <w:szCs w:val="28"/>
        </w:rPr>
        <w:t xml:space="preserve"> </w:t>
      </w:r>
      <w:proofErr w:type="gramStart"/>
      <w:r w:rsidR="005F086D" w:rsidRPr="0048332C">
        <w:rPr>
          <w:rFonts w:eastAsia="Times New Roman"/>
          <w:bCs/>
          <w:sz w:val="28"/>
          <w:szCs w:val="28"/>
          <w:lang w:val="kk-KZ"/>
        </w:rPr>
        <w:t>УЗ</w:t>
      </w:r>
      <w:proofErr w:type="gramEnd"/>
      <w:r w:rsidR="007E187E" w:rsidRPr="0048332C">
        <w:rPr>
          <w:rFonts w:eastAsia="Times New Roman"/>
          <w:bCs/>
          <w:sz w:val="28"/>
          <w:szCs w:val="28"/>
        </w:rPr>
        <w:t xml:space="preserve"> по анализу обеспеченности услугами и требования к организации медицинской помощи, включая инфраструктуру и кадровые ресурсы для </w:t>
      </w:r>
      <w:r w:rsidR="000E1F5E" w:rsidRPr="0048332C">
        <w:rPr>
          <w:rFonts w:eastAsia="Times New Roman"/>
          <w:bCs/>
          <w:sz w:val="28"/>
          <w:szCs w:val="28"/>
        </w:rPr>
        <w:t>обеспечени</w:t>
      </w:r>
      <w:r w:rsidR="007E187E" w:rsidRPr="0048332C">
        <w:rPr>
          <w:rFonts w:eastAsia="Times New Roman"/>
          <w:bCs/>
          <w:sz w:val="28"/>
          <w:szCs w:val="28"/>
        </w:rPr>
        <w:t>я</w:t>
      </w:r>
      <w:r w:rsidR="000E1F5E" w:rsidRPr="0048332C">
        <w:rPr>
          <w:rFonts w:eastAsia="Times New Roman"/>
          <w:bCs/>
          <w:sz w:val="28"/>
          <w:szCs w:val="28"/>
        </w:rPr>
        <w:t xml:space="preserve"> доступности </w:t>
      </w:r>
      <w:r w:rsidR="00086E39" w:rsidRPr="0048332C">
        <w:rPr>
          <w:rFonts w:eastAsia="Times New Roman"/>
          <w:bCs/>
          <w:sz w:val="28"/>
          <w:szCs w:val="28"/>
        </w:rPr>
        <w:t>дорогостоящими</w:t>
      </w:r>
      <w:r w:rsidR="000E1F5E" w:rsidRPr="0048332C">
        <w:rPr>
          <w:rFonts w:eastAsia="Times New Roman"/>
          <w:bCs/>
          <w:sz w:val="28"/>
          <w:szCs w:val="28"/>
        </w:rPr>
        <w:t xml:space="preserve"> услугами в с</w:t>
      </w:r>
      <w:r w:rsidR="003F6346" w:rsidRPr="0048332C">
        <w:rPr>
          <w:rFonts w:eastAsia="Times New Roman"/>
          <w:bCs/>
          <w:sz w:val="28"/>
          <w:szCs w:val="28"/>
        </w:rPr>
        <w:t xml:space="preserve">рок до 15 мая </w:t>
      </w:r>
      <w:proofErr w:type="spellStart"/>
      <w:r w:rsidR="003F6346" w:rsidRPr="0048332C">
        <w:rPr>
          <w:rFonts w:eastAsia="Times New Roman"/>
          <w:bCs/>
          <w:sz w:val="28"/>
          <w:szCs w:val="28"/>
        </w:rPr>
        <w:t>т.г</w:t>
      </w:r>
      <w:proofErr w:type="spellEnd"/>
      <w:r w:rsidR="003F6346" w:rsidRPr="0048332C">
        <w:rPr>
          <w:rFonts w:eastAsia="Times New Roman"/>
          <w:bCs/>
          <w:sz w:val="28"/>
          <w:szCs w:val="28"/>
        </w:rPr>
        <w:t>.</w:t>
      </w:r>
      <w:r w:rsidR="0048332C">
        <w:rPr>
          <w:rFonts w:eastAsia="Times New Roman"/>
          <w:bCs/>
          <w:sz w:val="28"/>
          <w:szCs w:val="28"/>
          <w:lang w:val="kk-KZ"/>
        </w:rPr>
        <w:t>;</w:t>
      </w:r>
    </w:p>
    <w:p w14:paraId="6A62C6A1" w14:textId="229293CC" w:rsidR="000E1F5E" w:rsidRPr="0008773D" w:rsidRDefault="000E1F5E" w:rsidP="00BA470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773D">
        <w:rPr>
          <w:b/>
          <w:sz w:val="28"/>
          <w:szCs w:val="28"/>
          <w:lang w:val="kk-KZ"/>
        </w:rPr>
        <w:t>Форма завершения:</w:t>
      </w:r>
      <w:r w:rsidRPr="0008773D">
        <w:rPr>
          <w:sz w:val="28"/>
          <w:szCs w:val="28"/>
          <w:lang w:val="kk-KZ"/>
        </w:rPr>
        <w:t xml:space="preserve"> информация </w:t>
      </w:r>
    </w:p>
    <w:p w14:paraId="75C6303E" w14:textId="27888640" w:rsidR="00D221F8" w:rsidRPr="0008773D" w:rsidRDefault="000E1F5E" w:rsidP="00BA470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773D">
        <w:rPr>
          <w:b/>
          <w:sz w:val="28"/>
          <w:szCs w:val="28"/>
          <w:lang w:val="kk-KZ"/>
        </w:rPr>
        <w:t>Срок исполнения</w:t>
      </w:r>
      <w:r w:rsidRPr="0008773D">
        <w:rPr>
          <w:sz w:val="28"/>
          <w:szCs w:val="28"/>
          <w:lang w:val="kk-KZ"/>
        </w:rPr>
        <w:t xml:space="preserve">: до </w:t>
      </w:r>
      <w:r w:rsidR="009F1BDE" w:rsidRPr="0008773D">
        <w:rPr>
          <w:sz w:val="28"/>
          <w:szCs w:val="28"/>
          <w:lang w:val="kk-KZ"/>
        </w:rPr>
        <w:t>15</w:t>
      </w:r>
      <w:r w:rsidRPr="0008773D">
        <w:rPr>
          <w:sz w:val="28"/>
          <w:szCs w:val="28"/>
          <w:lang w:val="kk-KZ"/>
        </w:rPr>
        <w:t xml:space="preserve"> мая 2021 года. </w:t>
      </w:r>
    </w:p>
    <w:p w14:paraId="37D2B6C7" w14:textId="766FA2ED" w:rsidR="000E1F5E" w:rsidRPr="0008773D" w:rsidRDefault="00D221F8" w:rsidP="00BA470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773D">
        <w:rPr>
          <w:sz w:val="28"/>
          <w:szCs w:val="28"/>
          <w:lang w:val="kk-KZ"/>
        </w:rPr>
        <w:t xml:space="preserve">- </w:t>
      </w:r>
      <w:r w:rsidR="00826AF5" w:rsidRPr="0008773D">
        <w:rPr>
          <w:rFonts w:eastAsia="Times New Roman"/>
          <w:bCs/>
          <w:sz w:val="28"/>
          <w:szCs w:val="28"/>
        </w:rPr>
        <w:t>обеспечить</w:t>
      </w:r>
      <w:r w:rsidR="000E1F5E" w:rsidRPr="0008773D">
        <w:rPr>
          <w:rFonts w:eastAsia="Times New Roman"/>
          <w:bCs/>
          <w:sz w:val="28"/>
          <w:szCs w:val="28"/>
        </w:rPr>
        <w:t xml:space="preserve"> мониторинг исполнения договорных обязательств </w:t>
      </w:r>
      <w:r w:rsidR="00826AF5" w:rsidRPr="0008773D">
        <w:rPr>
          <w:rFonts w:eastAsia="Times New Roman"/>
          <w:bCs/>
          <w:sz w:val="28"/>
          <w:szCs w:val="28"/>
        </w:rPr>
        <w:t xml:space="preserve">по объему и качеству оказываемых </w:t>
      </w:r>
      <w:r w:rsidR="00086E39" w:rsidRPr="0008773D">
        <w:rPr>
          <w:rFonts w:eastAsia="Times New Roman"/>
          <w:bCs/>
          <w:sz w:val="28"/>
          <w:szCs w:val="28"/>
        </w:rPr>
        <w:t>дорогостоящих</w:t>
      </w:r>
      <w:r w:rsidR="000E1F5E" w:rsidRPr="0008773D">
        <w:rPr>
          <w:rFonts w:eastAsia="Times New Roman"/>
          <w:bCs/>
          <w:sz w:val="28"/>
          <w:szCs w:val="28"/>
        </w:rPr>
        <w:t xml:space="preserve"> услуг</w:t>
      </w:r>
      <w:r w:rsidR="00984A0D" w:rsidRPr="0008773D">
        <w:rPr>
          <w:rFonts w:eastAsia="Times New Roman"/>
          <w:bCs/>
          <w:sz w:val="28"/>
          <w:szCs w:val="28"/>
        </w:rPr>
        <w:t>;</w:t>
      </w:r>
    </w:p>
    <w:p w14:paraId="7136C494" w14:textId="6F88D701" w:rsidR="00984A0D" w:rsidRPr="00EA41DD" w:rsidRDefault="00515F8B" w:rsidP="00BA4707">
      <w:pPr>
        <w:pStyle w:val="a4"/>
        <w:spacing w:before="0" w:beforeAutospacing="0" w:after="0" w:afterAutospacing="0"/>
        <w:ind w:firstLine="709"/>
        <w:jc w:val="both"/>
        <w:rPr>
          <w:rFonts w:eastAsia="Times New Roman"/>
          <w:bCs/>
          <w:sz w:val="28"/>
          <w:szCs w:val="28"/>
        </w:rPr>
      </w:pPr>
      <w:r w:rsidRPr="0008773D">
        <w:rPr>
          <w:rFonts w:eastAsia="Times New Roman"/>
          <w:b/>
          <w:bCs/>
          <w:sz w:val="28"/>
          <w:szCs w:val="28"/>
        </w:rPr>
        <w:lastRenderedPageBreak/>
        <w:t xml:space="preserve">- </w:t>
      </w:r>
      <w:r w:rsidR="002D137A" w:rsidRPr="002D137A">
        <w:rPr>
          <w:rFonts w:eastAsia="Times New Roman"/>
          <w:bCs/>
          <w:sz w:val="28"/>
          <w:szCs w:val="28"/>
        </w:rPr>
        <w:t>проводить</w:t>
      </w:r>
      <w:r w:rsidR="002D137A">
        <w:rPr>
          <w:rFonts w:eastAsia="Times New Roman"/>
          <w:b/>
          <w:bCs/>
          <w:sz w:val="28"/>
          <w:szCs w:val="28"/>
        </w:rPr>
        <w:t xml:space="preserve"> </w:t>
      </w:r>
      <w:r w:rsidRPr="0008773D">
        <w:rPr>
          <w:rFonts w:eastAsia="Times New Roman"/>
          <w:bCs/>
          <w:sz w:val="28"/>
          <w:szCs w:val="28"/>
        </w:rPr>
        <w:t xml:space="preserve">мониторинг обращений </w:t>
      </w:r>
      <w:r w:rsidR="00086E39" w:rsidRPr="0008773D">
        <w:rPr>
          <w:rFonts w:eastAsia="Times New Roman"/>
          <w:bCs/>
          <w:sz w:val="28"/>
          <w:szCs w:val="28"/>
        </w:rPr>
        <w:t xml:space="preserve">населения </w:t>
      </w:r>
      <w:r w:rsidRPr="0008773D">
        <w:rPr>
          <w:rFonts w:eastAsia="Times New Roman"/>
          <w:bCs/>
          <w:sz w:val="28"/>
          <w:szCs w:val="28"/>
        </w:rPr>
        <w:t xml:space="preserve">касательно доступности </w:t>
      </w:r>
      <w:r w:rsidR="00086E39" w:rsidRPr="0008773D">
        <w:rPr>
          <w:rFonts w:eastAsia="Times New Roman"/>
          <w:bCs/>
          <w:sz w:val="28"/>
          <w:szCs w:val="28"/>
        </w:rPr>
        <w:t>дорогостоящих</w:t>
      </w:r>
      <w:r w:rsidRPr="0008773D">
        <w:rPr>
          <w:rFonts w:eastAsia="Times New Roman"/>
          <w:bCs/>
          <w:sz w:val="28"/>
          <w:szCs w:val="28"/>
        </w:rPr>
        <w:t xml:space="preserve"> услуг (</w:t>
      </w:r>
      <w:r w:rsidRPr="0008773D">
        <w:rPr>
          <w:rFonts w:eastAsia="Times New Roman"/>
          <w:bCs/>
          <w:sz w:val="28"/>
          <w:szCs w:val="28"/>
          <w:lang w:val="en-US"/>
        </w:rPr>
        <w:t>call</w:t>
      </w:r>
      <w:r w:rsidRPr="0008773D">
        <w:rPr>
          <w:rFonts w:eastAsia="Times New Roman"/>
          <w:bCs/>
          <w:sz w:val="28"/>
          <w:szCs w:val="28"/>
        </w:rPr>
        <w:t xml:space="preserve"> </w:t>
      </w:r>
      <w:r w:rsidRPr="0008773D">
        <w:rPr>
          <w:rFonts w:eastAsia="Times New Roman"/>
          <w:bCs/>
          <w:sz w:val="28"/>
          <w:szCs w:val="28"/>
          <w:lang w:val="kk-KZ"/>
        </w:rPr>
        <w:t xml:space="preserve">центр </w:t>
      </w:r>
      <w:r w:rsidRPr="0008773D">
        <w:rPr>
          <w:rFonts w:eastAsia="Times New Roman"/>
          <w:bCs/>
          <w:sz w:val="28"/>
          <w:szCs w:val="28"/>
        </w:rPr>
        <w:t>1406,</w:t>
      </w:r>
      <w:r w:rsidRPr="0008773D">
        <w:rPr>
          <w:rFonts w:eastAsia="Times New Roman"/>
          <w:bCs/>
          <w:sz w:val="28"/>
          <w:szCs w:val="28"/>
          <w:lang w:val="kk-KZ"/>
        </w:rPr>
        <w:t xml:space="preserve"> </w:t>
      </w:r>
      <w:r w:rsidRPr="0008773D">
        <w:rPr>
          <w:rFonts w:eastAsia="Calibri"/>
          <w:i/>
          <w:sz w:val="28"/>
          <w:szCs w:val="28"/>
          <w:lang w:val="kk-KZ"/>
        </w:rPr>
        <w:t>Qoldau 24/7, сайт Фонда и обращения</w:t>
      </w:r>
      <w:r w:rsidR="002D137A">
        <w:rPr>
          <w:rFonts w:eastAsia="Calibri"/>
          <w:i/>
          <w:sz w:val="28"/>
          <w:szCs w:val="28"/>
          <w:lang w:val="kk-KZ"/>
        </w:rPr>
        <w:t>,</w:t>
      </w:r>
      <w:r w:rsidRPr="0008773D">
        <w:rPr>
          <w:rFonts w:eastAsia="Calibri"/>
          <w:i/>
          <w:sz w:val="28"/>
          <w:szCs w:val="28"/>
          <w:lang w:val="kk-KZ"/>
        </w:rPr>
        <w:t xml:space="preserve"> поступающие </w:t>
      </w:r>
      <w:r w:rsidR="002D137A">
        <w:rPr>
          <w:rFonts w:eastAsia="Calibri"/>
          <w:i/>
          <w:sz w:val="28"/>
          <w:szCs w:val="28"/>
          <w:lang w:val="kk-KZ"/>
        </w:rPr>
        <w:t>из</w:t>
      </w:r>
      <w:r w:rsidRPr="0008773D">
        <w:rPr>
          <w:rFonts w:eastAsia="Calibri"/>
          <w:i/>
          <w:sz w:val="28"/>
          <w:szCs w:val="28"/>
          <w:lang w:val="kk-KZ"/>
        </w:rPr>
        <w:t xml:space="preserve"> МЗ</w:t>
      </w:r>
      <w:r w:rsidR="002D137A">
        <w:rPr>
          <w:rFonts w:eastAsia="Calibri"/>
          <w:i/>
          <w:sz w:val="28"/>
          <w:szCs w:val="28"/>
          <w:lang w:val="kk-KZ"/>
        </w:rPr>
        <w:t xml:space="preserve"> </w:t>
      </w:r>
      <w:r w:rsidRPr="0008773D">
        <w:rPr>
          <w:rFonts w:eastAsia="Calibri"/>
          <w:i/>
          <w:sz w:val="28"/>
          <w:szCs w:val="28"/>
          <w:lang w:val="kk-KZ"/>
        </w:rPr>
        <w:t>РК</w:t>
      </w:r>
      <w:r w:rsidRPr="0008773D">
        <w:rPr>
          <w:rFonts w:eastAsia="Times New Roman"/>
          <w:bCs/>
          <w:sz w:val="28"/>
          <w:szCs w:val="28"/>
        </w:rPr>
        <w:t>)</w:t>
      </w:r>
      <w:r w:rsidR="00A07473" w:rsidRPr="0008773D">
        <w:rPr>
          <w:rFonts w:eastAsia="Times New Roman"/>
          <w:bCs/>
          <w:sz w:val="28"/>
          <w:szCs w:val="28"/>
        </w:rPr>
        <w:t xml:space="preserve"> с целью выявления пробл</w:t>
      </w:r>
      <w:r w:rsidR="00A07473" w:rsidRPr="00EA41DD">
        <w:rPr>
          <w:rFonts w:eastAsia="Times New Roman"/>
          <w:bCs/>
          <w:sz w:val="28"/>
          <w:szCs w:val="28"/>
        </w:rPr>
        <w:t>емных вопросов</w:t>
      </w:r>
      <w:r w:rsidR="00736770" w:rsidRPr="00EA41DD">
        <w:rPr>
          <w:rFonts w:eastAsia="Times New Roman"/>
          <w:bCs/>
          <w:sz w:val="28"/>
          <w:szCs w:val="28"/>
        </w:rPr>
        <w:t xml:space="preserve"> и направлени</w:t>
      </w:r>
      <w:r w:rsidR="002D137A">
        <w:rPr>
          <w:rFonts w:eastAsia="Times New Roman"/>
          <w:bCs/>
          <w:sz w:val="28"/>
          <w:szCs w:val="28"/>
        </w:rPr>
        <w:t>я</w:t>
      </w:r>
      <w:r w:rsidR="00736770" w:rsidRPr="00EA41DD">
        <w:rPr>
          <w:rFonts w:eastAsia="Times New Roman"/>
          <w:bCs/>
          <w:sz w:val="28"/>
          <w:szCs w:val="28"/>
        </w:rPr>
        <w:t xml:space="preserve"> соответствующих </w:t>
      </w:r>
      <w:r w:rsidR="002D137A">
        <w:rPr>
          <w:rFonts w:eastAsia="Times New Roman"/>
          <w:bCs/>
          <w:sz w:val="28"/>
          <w:szCs w:val="28"/>
        </w:rPr>
        <w:t xml:space="preserve">рекомендаций и </w:t>
      </w:r>
      <w:r w:rsidR="00736770" w:rsidRPr="00EA41DD">
        <w:rPr>
          <w:rFonts w:eastAsia="Times New Roman"/>
          <w:bCs/>
          <w:sz w:val="28"/>
          <w:szCs w:val="28"/>
        </w:rPr>
        <w:t xml:space="preserve">сведений </w:t>
      </w:r>
      <w:proofErr w:type="gramStart"/>
      <w:r w:rsidR="00736770" w:rsidRPr="00EA41DD">
        <w:rPr>
          <w:rFonts w:eastAsia="Times New Roman"/>
          <w:bCs/>
          <w:sz w:val="28"/>
          <w:szCs w:val="28"/>
        </w:rPr>
        <w:t>в</w:t>
      </w:r>
      <w:proofErr w:type="gramEnd"/>
      <w:r w:rsidR="00736770" w:rsidRPr="00EA41DD">
        <w:rPr>
          <w:rFonts w:eastAsia="Times New Roman"/>
          <w:bCs/>
          <w:sz w:val="28"/>
          <w:szCs w:val="28"/>
        </w:rPr>
        <w:t xml:space="preserve"> УЗ для принятия управленческих решений</w:t>
      </w:r>
      <w:r w:rsidR="00984A0D" w:rsidRPr="00EA41DD">
        <w:rPr>
          <w:rFonts w:eastAsia="Times New Roman"/>
          <w:bCs/>
          <w:sz w:val="28"/>
          <w:szCs w:val="28"/>
        </w:rPr>
        <w:t>;</w:t>
      </w:r>
    </w:p>
    <w:p w14:paraId="60D4600F" w14:textId="4168E0E7" w:rsidR="00D221F8" w:rsidRPr="0008773D" w:rsidRDefault="00D221F8" w:rsidP="0008773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773D">
        <w:rPr>
          <w:b/>
          <w:sz w:val="28"/>
          <w:szCs w:val="28"/>
          <w:lang w:val="kk-KZ"/>
        </w:rPr>
        <w:t xml:space="preserve">- </w:t>
      </w:r>
      <w:r w:rsidRPr="0008773D">
        <w:rPr>
          <w:rFonts w:eastAsia="Times New Roman"/>
          <w:bCs/>
          <w:sz w:val="28"/>
          <w:szCs w:val="28"/>
          <w:lang w:val="kk-KZ"/>
        </w:rPr>
        <w:t>предоставл</w:t>
      </w:r>
      <w:r w:rsidR="002D137A">
        <w:rPr>
          <w:rFonts w:eastAsia="Times New Roman"/>
          <w:bCs/>
          <w:sz w:val="28"/>
          <w:szCs w:val="28"/>
          <w:lang w:val="kk-KZ"/>
        </w:rPr>
        <w:t xml:space="preserve">ять </w:t>
      </w:r>
      <w:r w:rsidRPr="0008773D">
        <w:rPr>
          <w:rFonts w:eastAsia="Times New Roman"/>
          <w:bCs/>
          <w:sz w:val="28"/>
          <w:szCs w:val="28"/>
          <w:lang w:val="kk-KZ"/>
        </w:rPr>
        <w:t>информаци</w:t>
      </w:r>
      <w:r w:rsidR="002D137A">
        <w:rPr>
          <w:rFonts w:eastAsia="Times New Roman"/>
          <w:bCs/>
          <w:sz w:val="28"/>
          <w:szCs w:val="28"/>
          <w:lang w:val="kk-KZ"/>
        </w:rPr>
        <w:t>ю</w:t>
      </w:r>
      <w:r w:rsidRPr="0008773D">
        <w:rPr>
          <w:rFonts w:eastAsia="Times New Roman"/>
          <w:bCs/>
          <w:sz w:val="28"/>
          <w:szCs w:val="28"/>
          <w:lang w:val="kk-KZ"/>
        </w:rPr>
        <w:t xml:space="preserve"> по оказанию дорогосто</w:t>
      </w:r>
      <w:r w:rsidR="007E187E" w:rsidRPr="0008773D">
        <w:rPr>
          <w:rFonts w:eastAsia="Times New Roman"/>
          <w:bCs/>
          <w:sz w:val="28"/>
          <w:szCs w:val="28"/>
          <w:lang w:val="kk-KZ"/>
        </w:rPr>
        <w:t>я</w:t>
      </w:r>
      <w:r w:rsidRPr="0008773D">
        <w:rPr>
          <w:rFonts w:eastAsia="Times New Roman"/>
          <w:bCs/>
          <w:sz w:val="28"/>
          <w:szCs w:val="28"/>
          <w:lang w:val="kk-KZ"/>
        </w:rPr>
        <w:t>щих</w:t>
      </w:r>
      <w:r w:rsidR="00CB5186" w:rsidRPr="0008773D">
        <w:rPr>
          <w:rFonts w:eastAsia="Times New Roman"/>
          <w:bCs/>
          <w:sz w:val="28"/>
          <w:szCs w:val="28"/>
          <w:lang w:val="kk-KZ"/>
        </w:rPr>
        <w:t xml:space="preserve"> медицинских</w:t>
      </w:r>
      <w:r w:rsidRPr="0008773D">
        <w:rPr>
          <w:rFonts w:eastAsia="Times New Roman"/>
          <w:bCs/>
          <w:sz w:val="28"/>
          <w:szCs w:val="28"/>
          <w:lang w:val="kk-KZ"/>
        </w:rPr>
        <w:t xml:space="preserve"> усулг в </w:t>
      </w:r>
      <w:r w:rsidR="00CB5186" w:rsidRPr="0008773D">
        <w:rPr>
          <w:rFonts w:eastAsia="Times New Roman"/>
          <w:bCs/>
          <w:sz w:val="28"/>
          <w:szCs w:val="28"/>
          <w:lang w:val="kk-KZ"/>
        </w:rPr>
        <w:t>разре</w:t>
      </w:r>
      <w:r w:rsidRPr="0008773D">
        <w:rPr>
          <w:rFonts w:eastAsia="Times New Roman"/>
          <w:bCs/>
          <w:sz w:val="28"/>
          <w:szCs w:val="28"/>
          <w:lang w:val="kk-KZ"/>
        </w:rPr>
        <w:t xml:space="preserve">зе регионов в МЗ РК, а также в разрезе медицинских </w:t>
      </w:r>
      <w:r w:rsidRPr="00EA41DD">
        <w:rPr>
          <w:rFonts w:eastAsia="Times New Roman"/>
          <w:bCs/>
          <w:sz w:val="28"/>
          <w:szCs w:val="28"/>
          <w:lang w:val="kk-KZ"/>
        </w:rPr>
        <w:t>организаци</w:t>
      </w:r>
      <w:r w:rsidR="00736770" w:rsidRPr="00EA41DD">
        <w:rPr>
          <w:rFonts w:eastAsia="Times New Roman"/>
          <w:bCs/>
          <w:sz w:val="28"/>
          <w:szCs w:val="28"/>
          <w:lang w:val="kk-KZ"/>
        </w:rPr>
        <w:t>й</w:t>
      </w:r>
      <w:r w:rsidRPr="00EA41DD">
        <w:rPr>
          <w:rFonts w:eastAsia="Times New Roman"/>
          <w:bCs/>
          <w:sz w:val="28"/>
          <w:szCs w:val="28"/>
          <w:lang w:val="kk-KZ"/>
        </w:rPr>
        <w:t xml:space="preserve"> в</w:t>
      </w:r>
      <w:r w:rsidRPr="0008773D">
        <w:rPr>
          <w:rFonts w:eastAsia="Times New Roman"/>
          <w:bCs/>
          <w:sz w:val="28"/>
          <w:szCs w:val="28"/>
          <w:lang w:val="kk-KZ"/>
        </w:rPr>
        <w:t xml:space="preserve"> УЗ</w:t>
      </w:r>
      <w:r w:rsidR="00984A0D" w:rsidRPr="0008773D">
        <w:rPr>
          <w:rFonts w:eastAsia="Times New Roman"/>
          <w:bCs/>
          <w:sz w:val="28"/>
          <w:szCs w:val="28"/>
          <w:lang w:val="kk-KZ"/>
        </w:rPr>
        <w:t>;</w:t>
      </w:r>
    </w:p>
    <w:p w14:paraId="6A19287D" w14:textId="2409DF6C" w:rsidR="0008773D" w:rsidRDefault="00A057FF" w:rsidP="0008773D">
      <w:pPr>
        <w:pStyle w:val="a4"/>
        <w:numPr>
          <w:ilvl w:val="0"/>
          <w:numId w:val="1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запрашивать у поставщиков услуг КТ, МРТ, ПЭТ информацию об оказываемых платных услугах, </w:t>
      </w:r>
      <w:r w:rsidR="002D137A">
        <w:rPr>
          <w:sz w:val="28"/>
          <w:szCs w:val="28"/>
          <w:lang w:val="kk-KZ"/>
        </w:rPr>
        <w:t>п</w:t>
      </w:r>
      <w:r w:rsidR="00826AF5" w:rsidRPr="0008773D">
        <w:rPr>
          <w:sz w:val="28"/>
          <w:szCs w:val="28"/>
          <w:lang w:val="kk-KZ"/>
        </w:rPr>
        <w:t>р</w:t>
      </w:r>
      <w:r w:rsidR="002D137A">
        <w:rPr>
          <w:sz w:val="28"/>
          <w:szCs w:val="28"/>
          <w:lang w:val="kk-KZ"/>
        </w:rPr>
        <w:t xml:space="preserve">оводить </w:t>
      </w:r>
      <w:r w:rsidR="00826AF5" w:rsidRPr="0008773D">
        <w:rPr>
          <w:sz w:val="28"/>
          <w:szCs w:val="28"/>
          <w:lang w:val="kk-KZ"/>
        </w:rPr>
        <w:t>проактивн</w:t>
      </w:r>
      <w:r w:rsidR="002D137A">
        <w:rPr>
          <w:sz w:val="28"/>
          <w:szCs w:val="28"/>
          <w:lang w:val="kk-KZ"/>
        </w:rPr>
        <w:t>ый</w:t>
      </w:r>
      <w:r w:rsidR="00826AF5" w:rsidRPr="0008773D">
        <w:rPr>
          <w:sz w:val="28"/>
          <w:szCs w:val="28"/>
          <w:lang w:val="kk-KZ"/>
        </w:rPr>
        <w:t xml:space="preserve"> мониторинг </w:t>
      </w:r>
      <w:r w:rsidR="00B849AA" w:rsidRPr="0008773D">
        <w:rPr>
          <w:sz w:val="28"/>
          <w:szCs w:val="28"/>
          <w:lang w:val="kk-KZ"/>
        </w:rPr>
        <w:t>для выявления оказанных усл</w:t>
      </w:r>
      <w:r w:rsidR="002D137A">
        <w:rPr>
          <w:sz w:val="28"/>
          <w:szCs w:val="28"/>
          <w:lang w:val="kk-KZ"/>
        </w:rPr>
        <w:t>у</w:t>
      </w:r>
      <w:r w:rsidR="00B849AA" w:rsidRPr="0008773D">
        <w:rPr>
          <w:sz w:val="28"/>
          <w:szCs w:val="28"/>
          <w:lang w:val="kk-KZ"/>
        </w:rPr>
        <w:t>г</w:t>
      </w:r>
      <w:r w:rsidR="0040476E" w:rsidRPr="0008773D">
        <w:rPr>
          <w:sz w:val="28"/>
          <w:szCs w:val="28"/>
          <w:lang w:val="kk-KZ"/>
        </w:rPr>
        <w:t xml:space="preserve"> </w:t>
      </w:r>
      <w:r w:rsidR="00D10956" w:rsidRPr="0008773D">
        <w:rPr>
          <w:sz w:val="28"/>
          <w:szCs w:val="28"/>
          <w:lang w:val="kk-KZ"/>
        </w:rPr>
        <w:t>на платной основе</w:t>
      </w:r>
      <w:r>
        <w:rPr>
          <w:sz w:val="28"/>
          <w:szCs w:val="28"/>
          <w:lang w:val="kk-KZ"/>
        </w:rPr>
        <w:t>, принимать меры по недопущению оказания дорогостоящих услуг на платной основе при наличии показаний</w:t>
      </w:r>
      <w:r w:rsidR="0040476E" w:rsidRPr="0008773D">
        <w:rPr>
          <w:sz w:val="28"/>
          <w:szCs w:val="28"/>
          <w:lang w:val="kk-KZ"/>
        </w:rPr>
        <w:t>;</w:t>
      </w:r>
    </w:p>
    <w:p w14:paraId="1BC0701C" w14:textId="15A61F13" w:rsidR="00A057FF" w:rsidRDefault="00A057FF" w:rsidP="0008773D">
      <w:pPr>
        <w:pStyle w:val="a4"/>
        <w:numPr>
          <w:ilvl w:val="0"/>
          <w:numId w:val="1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публиковать информацию в СМИ и социальных сетях, в том числе о выявленных нарушениях прав граждан на бесплатные дорогостоящие услуги</w:t>
      </w:r>
      <w:r w:rsidR="003F6346">
        <w:rPr>
          <w:sz w:val="28"/>
          <w:szCs w:val="28"/>
          <w:lang w:val="kk-KZ"/>
        </w:rPr>
        <w:t>.</w:t>
      </w:r>
    </w:p>
    <w:p w14:paraId="4EF748F7" w14:textId="6233306E" w:rsidR="005F086D" w:rsidRPr="0008773D" w:rsidRDefault="00826AF5" w:rsidP="0008773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773D">
        <w:rPr>
          <w:b/>
          <w:sz w:val="28"/>
          <w:szCs w:val="28"/>
          <w:lang w:val="kk-KZ"/>
        </w:rPr>
        <w:t>Форма завершения:</w:t>
      </w:r>
      <w:r w:rsidRPr="0008773D">
        <w:rPr>
          <w:sz w:val="28"/>
          <w:szCs w:val="28"/>
          <w:lang w:val="kk-KZ"/>
        </w:rPr>
        <w:t xml:space="preserve"> </w:t>
      </w:r>
      <w:r w:rsidR="0040476E" w:rsidRPr="0008773D">
        <w:rPr>
          <w:sz w:val="28"/>
          <w:szCs w:val="28"/>
          <w:lang w:val="kk-KZ"/>
        </w:rPr>
        <w:t xml:space="preserve">отчет с </w:t>
      </w:r>
      <w:r w:rsidRPr="0008773D">
        <w:rPr>
          <w:sz w:val="28"/>
          <w:szCs w:val="28"/>
          <w:lang w:val="kk-KZ"/>
        </w:rPr>
        <w:t>аналитическ</w:t>
      </w:r>
      <w:r w:rsidR="0040476E" w:rsidRPr="0008773D">
        <w:rPr>
          <w:sz w:val="28"/>
          <w:szCs w:val="28"/>
          <w:lang w:val="kk-KZ"/>
        </w:rPr>
        <w:t>ой</w:t>
      </w:r>
      <w:r w:rsidRPr="0008773D">
        <w:rPr>
          <w:sz w:val="28"/>
          <w:szCs w:val="28"/>
          <w:lang w:val="kk-KZ"/>
        </w:rPr>
        <w:t xml:space="preserve"> информаци</w:t>
      </w:r>
      <w:r w:rsidR="0040476E" w:rsidRPr="0008773D">
        <w:rPr>
          <w:sz w:val="28"/>
          <w:szCs w:val="28"/>
          <w:lang w:val="kk-KZ"/>
        </w:rPr>
        <w:t>ей</w:t>
      </w:r>
    </w:p>
    <w:p w14:paraId="31C09BAF" w14:textId="2F6AB775" w:rsidR="00826AF5" w:rsidRDefault="00826AF5" w:rsidP="0008773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08773D">
        <w:rPr>
          <w:b/>
          <w:sz w:val="28"/>
          <w:szCs w:val="28"/>
          <w:lang w:val="kk-KZ"/>
        </w:rPr>
        <w:t>Срок исполнения</w:t>
      </w:r>
      <w:r w:rsidRPr="0008773D">
        <w:rPr>
          <w:sz w:val="28"/>
          <w:szCs w:val="28"/>
          <w:lang w:val="kk-KZ"/>
        </w:rPr>
        <w:t>:ежеквартально</w:t>
      </w:r>
      <w:r w:rsidR="00524B2B">
        <w:rPr>
          <w:sz w:val="28"/>
          <w:szCs w:val="28"/>
          <w:lang w:val="kk-KZ"/>
        </w:rPr>
        <w:t>.</w:t>
      </w:r>
    </w:p>
    <w:p w14:paraId="111C5FB0" w14:textId="77777777" w:rsidR="00CB5186" w:rsidRPr="0008773D" w:rsidRDefault="0054627A" w:rsidP="0008773D">
      <w:pPr>
        <w:pStyle w:val="a3"/>
        <w:numPr>
          <w:ilvl w:val="0"/>
          <w:numId w:val="1"/>
        </w:numPr>
        <w:tabs>
          <w:tab w:val="left" w:pos="142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8773D">
        <w:rPr>
          <w:rFonts w:ascii="Times New Roman" w:hAnsi="Times New Roman" w:cs="Times New Roman"/>
          <w:b/>
          <w:sz w:val="28"/>
          <w:szCs w:val="28"/>
          <w:lang w:val="kk-KZ"/>
        </w:rPr>
        <w:t>Управления здравоохранения/здоровья областей и городов Нур-Султан, Алматы, Шымкент</w:t>
      </w:r>
      <w:r w:rsidR="00CB5186" w:rsidRPr="0008773D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14:paraId="7B18E9DC" w14:textId="0A65ABD4" w:rsidR="004D0022" w:rsidRDefault="005F086D" w:rsidP="0008773D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773D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A057FF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4D0022">
        <w:rPr>
          <w:rFonts w:ascii="Times New Roman" w:hAnsi="Times New Roman" w:cs="Times New Roman"/>
          <w:sz w:val="28"/>
          <w:szCs w:val="28"/>
          <w:lang w:val="kk-KZ"/>
        </w:rPr>
        <w:t>разъяснительную работу</w:t>
      </w:r>
      <w:r w:rsidRPr="0008773D">
        <w:rPr>
          <w:rFonts w:ascii="Times New Roman" w:hAnsi="Times New Roman" w:cs="Times New Roman"/>
          <w:sz w:val="28"/>
          <w:szCs w:val="28"/>
          <w:lang w:val="kk-KZ"/>
        </w:rPr>
        <w:t xml:space="preserve"> среди медицинских работников по условиям оказания дорогостоящих услуг</w:t>
      </w:r>
      <w:r w:rsidR="004D0022">
        <w:rPr>
          <w:rFonts w:ascii="Times New Roman" w:hAnsi="Times New Roman" w:cs="Times New Roman"/>
          <w:sz w:val="28"/>
          <w:szCs w:val="28"/>
          <w:lang w:val="kk-KZ"/>
        </w:rPr>
        <w:t xml:space="preserve"> населению, в том числе </w:t>
      </w:r>
      <w:r w:rsidRPr="0008773D">
        <w:rPr>
          <w:rFonts w:ascii="Times New Roman" w:hAnsi="Times New Roman" w:cs="Times New Roman"/>
          <w:sz w:val="28"/>
          <w:szCs w:val="28"/>
          <w:lang w:val="kk-KZ"/>
        </w:rPr>
        <w:t>для лиц с социально заначимыми заболеваниями не</w:t>
      </w:r>
      <w:r w:rsidR="004D0022">
        <w:rPr>
          <w:rFonts w:ascii="Times New Roman" w:hAnsi="Times New Roman" w:cs="Times New Roman"/>
          <w:sz w:val="28"/>
          <w:szCs w:val="28"/>
          <w:lang w:val="kk-KZ"/>
        </w:rPr>
        <w:t>зависимо от статуса страхования;</w:t>
      </w:r>
    </w:p>
    <w:p w14:paraId="1E990059" w14:textId="69124CEE" w:rsidR="00A057FF" w:rsidRPr="0008773D" w:rsidRDefault="00A057FF" w:rsidP="00A057F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организовать размещение </w:t>
      </w:r>
      <w:r w:rsidRPr="0008773D">
        <w:rPr>
          <w:sz w:val="28"/>
          <w:szCs w:val="28"/>
        </w:rPr>
        <w:t xml:space="preserve">на сайтах </w:t>
      </w:r>
      <w:r>
        <w:rPr>
          <w:sz w:val="28"/>
          <w:szCs w:val="28"/>
        </w:rPr>
        <w:t xml:space="preserve">медицинских организаций, доступных местах в </w:t>
      </w:r>
      <w:r w:rsidRPr="0008773D">
        <w:rPr>
          <w:sz w:val="28"/>
          <w:szCs w:val="28"/>
        </w:rPr>
        <w:t>МО</w:t>
      </w:r>
      <w:r>
        <w:rPr>
          <w:sz w:val="28"/>
          <w:szCs w:val="28"/>
        </w:rPr>
        <w:t>, в СМИ</w:t>
      </w:r>
      <w:r w:rsidRPr="0008773D">
        <w:rPr>
          <w:sz w:val="28"/>
          <w:szCs w:val="28"/>
        </w:rPr>
        <w:t xml:space="preserve"> </w:t>
      </w:r>
      <w:bookmarkStart w:id="0" w:name="_GoBack"/>
      <w:r w:rsidRPr="0008773D">
        <w:rPr>
          <w:sz w:val="28"/>
          <w:szCs w:val="28"/>
        </w:rPr>
        <w:t xml:space="preserve">информацию по перечню поставщиков </w:t>
      </w:r>
      <w:r>
        <w:rPr>
          <w:sz w:val="28"/>
          <w:szCs w:val="28"/>
        </w:rPr>
        <w:t>услуг</w:t>
      </w:r>
      <w:r w:rsidRPr="0008773D">
        <w:rPr>
          <w:sz w:val="28"/>
          <w:szCs w:val="28"/>
        </w:rPr>
        <w:t xml:space="preserve"> </w:t>
      </w:r>
      <w:bookmarkEnd w:id="0"/>
      <w:r w:rsidRPr="0008773D">
        <w:rPr>
          <w:sz w:val="28"/>
          <w:szCs w:val="28"/>
        </w:rPr>
        <w:t>КТ, МРТ, ПЭТ;</w:t>
      </w:r>
    </w:p>
    <w:p w14:paraId="6DD99FE2" w14:textId="074D0636" w:rsidR="00A057FF" w:rsidRPr="00524B2B" w:rsidRDefault="00A057FF" w:rsidP="00A057FF">
      <w:pPr>
        <w:pStyle w:val="a4"/>
        <w:numPr>
          <w:ilvl w:val="0"/>
          <w:numId w:val="10"/>
        </w:numPr>
        <w:tabs>
          <w:tab w:val="left" w:pos="709"/>
          <w:tab w:val="left" w:pos="851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организовать в медицинских организациях </w:t>
      </w:r>
      <w:r w:rsidRPr="00524B2B">
        <w:rPr>
          <w:sz w:val="28"/>
          <w:szCs w:val="28"/>
          <w:lang w:val="kk-KZ"/>
        </w:rPr>
        <w:t xml:space="preserve">планы </w:t>
      </w:r>
      <w:r>
        <w:rPr>
          <w:sz w:val="28"/>
          <w:szCs w:val="28"/>
          <w:lang w:val="kk-KZ"/>
        </w:rPr>
        <w:t xml:space="preserve">оказания дорогостоящих услуг </w:t>
      </w:r>
      <w:r w:rsidRPr="00524B2B">
        <w:rPr>
          <w:sz w:val="28"/>
          <w:szCs w:val="28"/>
          <w:lang w:val="kk-KZ"/>
        </w:rPr>
        <w:t>прикрепленно</w:t>
      </w:r>
      <w:r>
        <w:rPr>
          <w:sz w:val="28"/>
          <w:szCs w:val="28"/>
          <w:lang w:val="kk-KZ"/>
        </w:rPr>
        <w:t>му</w:t>
      </w:r>
      <w:r w:rsidRPr="00524B2B">
        <w:rPr>
          <w:sz w:val="28"/>
          <w:szCs w:val="28"/>
          <w:lang w:val="kk-KZ"/>
        </w:rPr>
        <w:t xml:space="preserve"> населени</w:t>
      </w:r>
      <w:r>
        <w:rPr>
          <w:sz w:val="28"/>
          <w:szCs w:val="28"/>
          <w:lang w:val="kk-KZ"/>
        </w:rPr>
        <w:t>ю</w:t>
      </w:r>
      <w:r w:rsidRPr="00524B2B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 xml:space="preserve">условные </w:t>
      </w:r>
      <w:r w:rsidRPr="00524B2B">
        <w:rPr>
          <w:sz w:val="28"/>
          <w:szCs w:val="28"/>
        </w:rPr>
        <w:t>маршрут</w:t>
      </w:r>
      <w:r>
        <w:rPr>
          <w:sz w:val="28"/>
          <w:szCs w:val="28"/>
        </w:rPr>
        <w:t xml:space="preserve">ы направления </w:t>
      </w:r>
      <w:r w:rsidRPr="00524B2B">
        <w:rPr>
          <w:sz w:val="28"/>
          <w:szCs w:val="28"/>
        </w:rPr>
        <w:t>пациентов для своевременного получения ими услуг</w:t>
      </w:r>
      <w:r w:rsidR="003F6346">
        <w:rPr>
          <w:sz w:val="28"/>
          <w:szCs w:val="28"/>
          <w:lang w:val="kk-KZ"/>
        </w:rPr>
        <w:t>.</w:t>
      </w:r>
    </w:p>
    <w:p w14:paraId="14180754" w14:textId="3B2267C9" w:rsidR="0008773D" w:rsidRPr="0008773D" w:rsidRDefault="005F086D" w:rsidP="0008773D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77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Форма завершения: </w:t>
      </w:r>
      <w:r w:rsidRPr="0008773D">
        <w:rPr>
          <w:rFonts w:ascii="Times New Roman" w:hAnsi="Times New Roman" w:cs="Times New Roman"/>
          <w:sz w:val="28"/>
          <w:szCs w:val="28"/>
          <w:lang w:val="kk-KZ"/>
        </w:rPr>
        <w:t>информация</w:t>
      </w:r>
      <w:r w:rsidR="004D00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057FF">
        <w:rPr>
          <w:rFonts w:ascii="Times New Roman" w:hAnsi="Times New Roman" w:cs="Times New Roman"/>
          <w:sz w:val="28"/>
          <w:szCs w:val="28"/>
          <w:lang w:val="kk-KZ"/>
        </w:rPr>
        <w:t>в МЗ РК</w:t>
      </w:r>
      <w:r w:rsidRPr="000877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1265EC67" w14:textId="3C396CA4" w:rsidR="005F086D" w:rsidRPr="0008773D" w:rsidRDefault="004D0022" w:rsidP="0008773D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Срок исполнения: </w:t>
      </w:r>
      <w:r w:rsidR="0048332C">
        <w:rPr>
          <w:rFonts w:ascii="Times New Roman" w:hAnsi="Times New Roman" w:cs="Times New Roman"/>
          <w:sz w:val="28"/>
          <w:szCs w:val="28"/>
          <w:lang w:val="kk-KZ"/>
        </w:rPr>
        <w:t>до 6 мая</w:t>
      </w:r>
      <w:r w:rsidRPr="004D0022">
        <w:rPr>
          <w:rFonts w:ascii="Times New Roman" w:hAnsi="Times New Roman" w:cs="Times New Roman"/>
          <w:sz w:val="28"/>
          <w:szCs w:val="28"/>
          <w:lang w:val="kk-KZ"/>
        </w:rPr>
        <w:t xml:space="preserve"> 2021 года</w:t>
      </w:r>
      <w:r w:rsidR="00524B2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C2C8161" w14:textId="5A056CE3" w:rsidR="00F370B9" w:rsidRDefault="00A057FF" w:rsidP="0008773D">
      <w:pPr>
        <w:pStyle w:val="a3"/>
        <w:numPr>
          <w:ilvl w:val="0"/>
          <w:numId w:val="10"/>
        </w:numPr>
        <w:tabs>
          <w:tab w:val="left" w:pos="142"/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проводить </w:t>
      </w:r>
      <w:r w:rsidR="00F370B9">
        <w:rPr>
          <w:rFonts w:ascii="Times New Roman" w:hAnsi="Times New Roman" w:cs="Times New Roman"/>
          <w:sz w:val="28"/>
          <w:szCs w:val="28"/>
        </w:rPr>
        <w:t>мониторинг обеспечения 100% доступности дорогостоящих услуг в разрезе МО</w:t>
      </w:r>
      <w:r>
        <w:rPr>
          <w:rFonts w:ascii="Times New Roman" w:hAnsi="Times New Roman" w:cs="Times New Roman"/>
          <w:sz w:val="28"/>
          <w:szCs w:val="28"/>
        </w:rPr>
        <w:t>, выявлять причины и принимать меры по решению проблемных вопросов доступности дорогостоящих услуг</w:t>
      </w:r>
      <w:r w:rsidR="00F370B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B0F7AE9" w14:textId="615BD9D3" w:rsidR="00A057FF" w:rsidRPr="00F370B9" w:rsidRDefault="00A057FF" w:rsidP="0008773D">
      <w:pPr>
        <w:pStyle w:val="a3"/>
        <w:numPr>
          <w:ilvl w:val="0"/>
          <w:numId w:val="10"/>
        </w:numPr>
        <w:tabs>
          <w:tab w:val="left" w:pos="142"/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публиковать в СМИ информацию о правах граждан на дорогостоящие исследования и информацию разъяснительного характера (показания, маршруты и т.д.).</w:t>
      </w:r>
    </w:p>
    <w:p w14:paraId="0E9C5ACA" w14:textId="77777777" w:rsidR="00A057FF" w:rsidRPr="00A057FF" w:rsidRDefault="0054627A" w:rsidP="00A057FF">
      <w:pPr>
        <w:pStyle w:val="a3"/>
        <w:tabs>
          <w:tab w:val="left" w:pos="142"/>
          <w:tab w:val="left" w:pos="851"/>
        </w:tabs>
        <w:spacing w:after="0"/>
        <w:ind w:left="709"/>
        <w:jc w:val="both"/>
        <w:rPr>
          <w:sz w:val="28"/>
          <w:szCs w:val="28"/>
          <w:lang w:val="kk-KZ"/>
        </w:rPr>
      </w:pPr>
      <w:r w:rsidRPr="00A057FF">
        <w:rPr>
          <w:rFonts w:ascii="Times New Roman" w:hAnsi="Times New Roman" w:cs="Times New Roman"/>
          <w:b/>
          <w:sz w:val="28"/>
          <w:szCs w:val="28"/>
          <w:lang w:val="kk-KZ"/>
        </w:rPr>
        <w:t>Форма завершения:</w:t>
      </w:r>
      <w:r w:rsidR="004D0022" w:rsidRPr="00A057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057FF" w:rsidRPr="00A057FF">
        <w:rPr>
          <w:rFonts w:ascii="Times New Roman" w:hAnsi="Times New Roman" w:cs="Times New Roman"/>
          <w:sz w:val="28"/>
          <w:szCs w:val="28"/>
          <w:lang w:val="kk-KZ"/>
        </w:rPr>
        <w:t xml:space="preserve">отчет в МЗ РК </w:t>
      </w:r>
    </w:p>
    <w:p w14:paraId="585A388D" w14:textId="51BBC208" w:rsidR="0008773D" w:rsidRPr="00A057FF" w:rsidRDefault="0054627A" w:rsidP="00A057FF">
      <w:pPr>
        <w:pStyle w:val="a3"/>
        <w:tabs>
          <w:tab w:val="left" w:pos="142"/>
          <w:tab w:val="left" w:pos="851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057FF">
        <w:rPr>
          <w:rFonts w:ascii="Times New Roman" w:hAnsi="Times New Roman" w:cs="Times New Roman"/>
          <w:b/>
          <w:sz w:val="28"/>
          <w:szCs w:val="28"/>
          <w:lang w:val="kk-KZ"/>
        </w:rPr>
        <w:t>Срок исполнения</w:t>
      </w:r>
      <w:r w:rsidRPr="00A057FF">
        <w:rPr>
          <w:sz w:val="28"/>
          <w:szCs w:val="28"/>
          <w:lang w:val="kk-KZ"/>
        </w:rPr>
        <w:t>:</w:t>
      </w:r>
      <w:r w:rsidR="00A057FF">
        <w:rPr>
          <w:sz w:val="28"/>
          <w:szCs w:val="28"/>
          <w:lang w:val="kk-KZ"/>
        </w:rPr>
        <w:t xml:space="preserve"> </w:t>
      </w:r>
      <w:r w:rsidR="004D0022" w:rsidRPr="00A057FF">
        <w:rPr>
          <w:rFonts w:ascii="Times New Roman" w:hAnsi="Times New Roman" w:cs="Times New Roman"/>
          <w:sz w:val="28"/>
          <w:szCs w:val="28"/>
        </w:rPr>
        <w:t>ежеквартально</w:t>
      </w:r>
      <w:r w:rsidR="002D79E8" w:rsidRPr="00A057FF">
        <w:rPr>
          <w:rFonts w:ascii="Times New Roman" w:hAnsi="Times New Roman" w:cs="Times New Roman"/>
          <w:sz w:val="28"/>
          <w:szCs w:val="28"/>
        </w:rPr>
        <w:t>.</w:t>
      </w:r>
    </w:p>
    <w:p w14:paraId="122E58FC" w14:textId="77777777" w:rsidR="00745064" w:rsidRDefault="00745064" w:rsidP="00EA41DD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0F3F978" w14:textId="77777777" w:rsidR="003F6346" w:rsidRPr="0008773D" w:rsidRDefault="003F6346" w:rsidP="00EA41DD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0471981" w14:textId="77777777" w:rsidR="00EA41DD" w:rsidRDefault="00B64C9E" w:rsidP="00EA41DD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8773D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A41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Директор депертамента </w:t>
      </w:r>
    </w:p>
    <w:p w14:paraId="17186F40" w14:textId="35032F75" w:rsidR="00B64C9E" w:rsidRPr="0008773D" w:rsidRDefault="00EA41DD" w:rsidP="00EA41DD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координации ОСМС</w:t>
      </w:r>
      <w:r w:rsidR="00B64C9E" w:rsidRPr="0008773D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B64C9E" w:rsidRPr="0008773D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B64C9E" w:rsidRPr="0008773D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B64C9E" w:rsidRPr="0008773D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B64C9E" w:rsidRPr="0008773D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B64C9E" w:rsidRPr="0008773D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B64C9E" w:rsidRPr="0008773D">
        <w:rPr>
          <w:rFonts w:ascii="Times New Roman" w:hAnsi="Times New Roman" w:cs="Times New Roman"/>
          <w:b/>
          <w:sz w:val="28"/>
          <w:szCs w:val="28"/>
          <w:lang w:val="kk-KZ"/>
        </w:rPr>
        <w:tab/>
        <w:t>Г.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64C9E" w:rsidRPr="000877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Шайхыбекова </w:t>
      </w:r>
    </w:p>
    <w:sectPr w:rsidR="00B64C9E" w:rsidRPr="0008773D" w:rsidSect="002D137A">
      <w:headerReference w:type="default" r:id="rId8"/>
      <w:footerReference w:type="defaul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69B3F5" w14:textId="77777777" w:rsidR="003609FB" w:rsidRDefault="003609FB" w:rsidP="001057EC">
      <w:pPr>
        <w:spacing w:after="0" w:line="240" w:lineRule="auto"/>
      </w:pPr>
      <w:r>
        <w:separator/>
      </w:r>
    </w:p>
  </w:endnote>
  <w:endnote w:type="continuationSeparator" w:id="0">
    <w:p w14:paraId="26B6990E" w14:textId="77777777" w:rsidR="003609FB" w:rsidRDefault="003609FB" w:rsidP="00105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22F2F" w14:textId="17113666" w:rsidR="001057EC" w:rsidRDefault="00581B39">
    <w:pPr>
      <w:pStyle w:val="af"/>
      <w:jc w:val="cent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609211" wp14:editId="677544CD">
              <wp:simplePos x="0" y="0"/>
              <wp:positionH relativeFrom="column">
                <wp:posOffset>6278880</wp:posOffset>
              </wp:positionH>
              <wp:positionV relativeFrom="paragraph">
                <wp:posOffset>-8832342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601F08" w14:textId="0F72BD4E" w:rsidR="00581B39" w:rsidRPr="00581B39" w:rsidRDefault="00581B39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28/05/21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left:0;text-align:left;margin-left:494.4pt;margin-top:-695.4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" filled="f" stroked="f" strokeweight=".5pt">
              <v:fill o:detectmouseclick="t"/>
              <v:textbox style="layout-flow:vertical;mso-layout-flow-alt:bottom-to-top">
                <w:txbxContent>
                  <w:p w14:paraId="5F601F08" w14:textId="0F72BD4E" w:rsidR="00581B39" w:rsidRPr="00581B39" w:rsidRDefault="00581B39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28/05/21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  <w:p w14:paraId="2D654C81" w14:textId="77777777" w:rsidR="001057EC" w:rsidRDefault="001057E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9229AD" w14:textId="77777777" w:rsidR="003609FB" w:rsidRDefault="003609FB" w:rsidP="001057EC">
      <w:pPr>
        <w:spacing w:after="0" w:line="240" w:lineRule="auto"/>
      </w:pPr>
      <w:r>
        <w:separator/>
      </w:r>
    </w:p>
  </w:footnote>
  <w:footnote w:type="continuationSeparator" w:id="0">
    <w:p w14:paraId="27E2508E" w14:textId="77777777" w:rsidR="003609FB" w:rsidRDefault="003609FB" w:rsidP="00105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5622675"/>
      <w:docPartObj>
        <w:docPartGallery w:val="Page Numbers (Top of Page)"/>
        <w:docPartUnique/>
      </w:docPartObj>
    </w:sdtPr>
    <w:sdtEndPr/>
    <w:sdtContent>
      <w:p w14:paraId="2A502B03" w14:textId="665CB6DD" w:rsidR="001057EC" w:rsidRDefault="001057E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E3F">
          <w:rPr>
            <w:noProof/>
          </w:rPr>
          <w:t>2</w:t>
        </w:r>
        <w:r>
          <w:fldChar w:fldCharType="end"/>
        </w:r>
      </w:p>
    </w:sdtContent>
  </w:sdt>
  <w:p w14:paraId="44A9E350" w14:textId="77777777" w:rsidR="001057EC" w:rsidRDefault="001057E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4812"/>
    <w:multiLevelType w:val="hybridMultilevel"/>
    <w:tmpl w:val="A6709E84"/>
    <w:lvl w:ilvl="0" w:tplc="9C4CB17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11CB7"/>
    <w:multiLevelType w:val="hybridMultilevel"/>
    <w:tmpl w:val="A4B4393C"/>
    <w:lvl w:ilvl="0" w:tplc="6FB4DBBE">
      <w:start w:val="1"/>
      <w:numFmt w:val="decimal"/>
      <w:lvlText w:val="%1."/>
      <w:lvlJc w:val="left"/>
      <w:pPr>
        <w:ind w:left="1188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81645AA"/>
    <w:multiLevelType w:val="hybridMultilevel"/>
    <w:tmpl w:val="8FFAF36C"/>
    <w:lvl w:ilvl="0" w:tplc="3BAA320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F10168F"/>
    <w:multiLevelType w:val="hybridMultilevel"/>
    <w:tmpl w:val="9E641062"/>
    <w:lvl w:ilvl="0" w:tplc="FACE321A">
      <w:start w:val="3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4">
    <w:nsid w:val="51B54095"/>
    <w:multiLevelType w:val="hybridMultilevel"/>
    <w:tmpl w:val="841E129C"/>
    <w:lvl w:ilvl="0" w:tplc="39586672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CCA7E95"/>
    <w:multiLevelType w:val="multilevel"/>
    <w:tmpl w:val="01C65CB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5FE05409"/>
    <w:multiLevelType w:val="hybridMultilevel"/>
    <w:tmpl w:val="0B8A28A0"/>
    <w:lvl w:ilvl="0" w:tplc="DFEE383E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691526B2"/>
    <w:multiLevelType w:val="hybridMultilevel"/>
    <w:tmpl w:val="53FC7802"/>
    <w:lvl w:ilvl="0" w:tplc="39A4CEF6">
      <w:start w:val="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69DA294B"/>
    <w:multiLevelType w:val="hybridMultilevel"/>
    <w:tmpl w:val="7ED07AEE"/>
    <w:lvl w:ilvl="0" w:tplc="63D67358">
      <w:start w:val="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73C404B7"/>
    <w:multiLevelType w:val="hybridMultilevel"/>
    <w:tmpl w:val="38801296"/>
    <w:lvl w:ilvl="0" w:tplc="3A645AFE">
      <w:start w:val="4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7A210C81"/>
    <w:multiLevelType w:val="hybridMultilevel"/>
    <w:tmpl w:val="B858833A"/>
    <w:lvl w:ilvl="0" w:tplc="72DA9904">
      <w:start w:val="4"/>
      <w:numFmt w:val="bullet"/>
      <w:lvlText w:val="-"/>
      <w:lvlJc w:val="left"/>
      <w:pPr>
        <w:ind w:left="142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8A6"/>
    <w:rsid w:val="00002F06"/>
    <w:rsid w:val="000708A6"/>
    <w:rsid w:val="00086E39"/>
    <w:rsid w:val="0008773D"/>
    <w:rsid w:val="00091E22"/>
    <w:rsid w:val="000E1F5E"/>
    <w:rsid w:val="000F7137"/>
    <w:rsid w:val="001057EC"/>
    <w:rsid w:val="00122B98"/>
    <w:rsid w:val="00150354"/>
    <w:rsid w:val="001E37AF"/>
    <w:rsid w:val="001F54C4"/>
    <w:rsid w:val="002459B9"/>
    <w:rsid w:val="002B32D0"/>
    <w:rsid w:val="002D137A"/>
    <w:rsid w:val="002D79E8"/>
    <w:rsid w:val="003028F8"/>
    <w:rsid w:val="00310164"/>
    <w:rsid w:val="003174A6"/>
    <w:rsid w:val="003561F8"/>
    <w:rsid w:val="003609FB"/>
    <w:rsid w:val="00363DCB"/>
    <w:rsid w:val="0036765D"/>
    <w:rsid w:val="003D5316"/>
    <w:rsid w:val="003F6346"/>
    <w:rsid w:val="0040476E"/>
    <w:rsid w:val="0042428F"/>
    <w:rsid w:val="00456B61"/>
    <w:rsid w:val="0048332C"/>
    <w:rsid w:val="004C55A2"/>
    <w:rsid w:val="004D0022"/>
    <w:rsid w:val="00515F8B"/>
    <w:rsid w:val="00524B2B"/>
    <w:rsid w:val="00535CEA"/>
    <w:rsid w:val="0054627A"/>
    <w:rsid w:val="0055444B"/>
    <w:rsid w:val="00577D09"/>
    <w:rsid w:val="00581B39"/>
    <w:rsid w:val="005A03B7"/>
    <w:rsid w:val="005E2E30"/>
    <w:rsid w:val="005F086D"/>
    <w:rsid w:val="006E055F"/>
    <w:rsid w:val="007061CF"/>
    <w:rsid w:val="007127B5"/>
    <w:rsid w:val="007329D1"/>
    <w:rsid w:val="00736770"/>
    <w:rsid w:val="00745064"/>
    <w:rsid w:val="007B6CEA"/>
    <w:rsid w:val="007E187E"/>
    <w:rsid w:val="00805FC3"/>
    <w:rsid w:val="00826AF5"/>
    <w:rsid w:val="00893A57"/>
    <w:rsid w:val="008D237E"/>
    <w:rsid w:val="00901DFB"/>
    <w:rsid w:val="00903237"/>
    <w:rsid w:val="00961C7C"/>
    <w:rsid w:val="009777F0"/>
    <w:rsid w:val="00984A0D"/>
    <w:rsid w:val="00994FB6"/>
    <w:rsid w:val="009A72E4"/>
    <w:rsid w:val="009C757B"/>
    <w:rsid w:val="009F1BDE"/>
    <w:rsid w:val="009F2483"/>
    <w:rsid w:val="00A057FF"/>
    <w:rsid w:val="00A07473"/>
    <w:rsid w:val="00A212EE"/>
    <w:rsid w:val="00AC25B2"/>
    <w:rsid w:val="00AD6E3F"/>
    <w:rsid w:val="00AE01EC"/>
    <w:rsid w:val="00AE0CE9"/>
    <w:rsid w:val="00B64C9E"/>
    <w:rsid w:val="00B849AA"/>
    <w:rsid w:val="00BA4707"/>
    <w:rsid w:val="00C11270"/>
    <w:rsid w:val="00C65C04"/>
    <w:rsid w:val="00CB5186"/>
    <w:rsid w:val="00D10956"/>
    <w:rsid w:val="00D123EB"/>
    <w:rsid w:val="00D221F8"/>
    <w:rsid w:val="00D83633"/>
    <w:rsid w:val="00D85241"/>
    <w:rsid w:val="00E77514"/>
    <w:rsid w:val="00EA41DD"/>
    <w:rsid w:val="00F370B9"/>
    <w:rsid w:val="00F772FF"/>
    <w:rsid w:val="00FF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4864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B61"/>
    <w:pPr>
      <w:ind w:left="720"/>
      <w:contextualSpacing/>
    </w:pPr>
  </w:style>
  <w:style w:type="paragraph" w:styleId="a4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"/>
    <w:basedOn w:val="a"/>
    <w:uiPriority w:val="99"/>
    <w:unhideWhenUsed/>
    <w:qFormat/>
    <w:rsid w:val="00D836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73677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3677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3677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3677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3677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6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36770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1F54C4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105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057EC"/>
  </w:style>
  <w:style w:type="paragraph" w:styleId="af">
    <w:name w:val="footer"/>
    <w:basedOn w:val="a"/>
    <w:link w:val="af0"/>
    <w:uiPriority w:val="99"/>
    <w:unhideWhenUsed/>
    <w:rsid w:val="00105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057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B61"/>
    <w:pPr>
      <w:ind w:left="720"/>
      <w:contextualSpacing/>
    </w:pPr>
  </w:style>
  <w:style w:type="paragraph" w:styleId="a4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"/>
    <w:basedOn w:val="a"/>
    <w:uiPriority w:val="99"/>
    <w:unhideWhenUsed/>
    <w:qFormat/>
    <w:rsid w:val="00D836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73677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3677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3677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3677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3677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6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36770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1F54C4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105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057EC"/>
  </w:style>
  <w:style w:type="paragraph" w:styleId="af">
    <w:name w:val="footer"/>
    <w:basedOn w:val="a"/>
    <w:link w:val="af0"/>
    <w:uiPriority w:val="99"/>
    <w:unhideWhenUsed/>
    <w:rsid w:val="00105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05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Nazerke B. Akanova</dc:creator>
  <cp:lastModifiedBy>Акерке Шуленбаева</cp:lastModifiedBy>
  <cp:revision>2</cp:revision>
  <dcterms:created xsi:type="dcterms:W3CDTF">2021-05-28T04:23:00Z</dcterms:created>
  <dcterms:modified xsi:type="dcterms:W3CDTF">2021-05-28T04:23:00Z</dcterms:modified>
</cp:coreProperties>
</file>