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4E" w:rsidRPr="00F46045" w:rsidRDefault="001C554E" w:rsidP="00A06CA3">
      <w:pPr>
        <w:pStyle w:val="a4"/>
        <w:spacing w:before="0" w:beforeAutospacing="0" w:after="0" w:afterAutospacing="0"/>
        <w:ind w:left="5664"/>
        <w:jc w:val="both"/>
        <w:rPr>
          <w:b/>
          <w:sz w:val="22"/>
          <w:szCs w:val="22"/>
        </w:rPr>
      </w:pPr>
      <w:r w:rsidRPr="00F46045">
        <w:rPr>
          <w:b/>
          <w:sz w:val="22"/>
          <w:szCs w:val="22"/>
          <w:lang w:val="kk-KZ"/>
        </w:rPr>
        <w:t xml:space="preserve"> </w:t>
      </w:r>
      <w:r w:rsidRPr="00F46045">
        <w:rPr>
          <w:b/>
          <w:sz w:val="22"/>
          <w:szCs w:val="22"/>
        </w:rPr>
        <w:t>«Утверждаю»</w:t>
      </w:r>
    </w:p>
    <w:p w:rsidR="001C554E" w:rsidRPr="00F46045" w:rsidRDefault="001C554E" w:rsidP="00A06CA3">
      <w:pPr>
        <w:pStyle w:val="a4"/>
        <w:spacing w:before="0" w:beforeAutospacing="0" w:after="0" w:afterAutospacing="0"/>
        <w:jc w:val="right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>Д</w:t>
      </w:r>
      <w:proofErr w:type="spellStart"/>
      <w:r w:rsidRPr="00F46045">
        <w:rPr>
          <w:sz w:val="22"/>
          <w:szCs w:val="22"/>
        </w:rPr>
        <w:t>иректор</w:t>
      </w:r>
      <w:proofErr w:type="spellEnd"/>
      <w:r w:rsidRPr="00F46045">
        <w:rPr>
          <w:sz w:val="22"/>
          <w:szCs w:val="22"/>
        </w:rPr>
        <w:t xml:space="preserve">  ___________  </w:t>
      </w:r>
      <w:r w:rsidR="00E13C6A" w:rsidRPr="00F46045">
        <w:rPr>
          <w:sz w:val="22"/>
          <w:szCs w:val="22"/>
          <w:lang w:val="kk-KZ"/>
        </w:rPr>
        <w:t>Амитов Н.Е</w:t>
      </w:r>
      <w:r w:rsidRPr="00F46045">
        <w:rPr>
          <w:sz w:val="22"/>
          <w:szCs w:val="22"/>
          <w:lang w:val="kk-KZ"/>
        </w:rPr>
        <w:t>.</w:t>
      </w:r>
      <w:r w:rsidRPr="00F46045">
        <w:rPr>
          <w:sz w:val="22"/>
          <w:szCs w:val="22"/>
        </w:rPr>
        <w:t xml:space="preserve"> </w:t>
      </w:r>
    </w:p>
    <w:p w:rsidR="001C554E" w:rsidRPr="00F46045" w:rsidRDefault="001C554E" w:rsidP="00A06CA3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6045">
        <w:rPr>
          <w:sz w:val="22"/>
          <w:szCs w:val="22"/>
        </w:rPr>
        <w:t>«___»___________201</w:t>
      </w:r>
      <w:r w:rsidR="00E13C6A" w:rsidRPr="00F46045">
        <w:rPr>
          <w:sz w:val="22"/>
          <w:szCs w:val="22"/>
          <w:lang w:val="kk-KZ"/>
        </w:rPr>
        <w:t>9</w:t>
      </w:r>
      <w:r w:rsidRPr="00F46045">
        <w:rPr>
          <w:sz w:val="22"/>
          <w:szCs w:val="22"/>
          <w:lang w:val="kk-KZ"/>
        </w:rPr>
        <w:t xml:space="preserve"> </w:t>
      </w:r>
      <w:r w:rsidRPr="00F46045">
        <w:rPr>
          <w:sz w:val="22"/>
          <w:szCs w:val="22"/>
        </w:rPr>
        <w:t>год</w:t>
      </w:r>
    </w:p>
    <w:p w:rsidR="005C4F77" w:rsidRPr="00F46045" w:rsidRDefault="005C4F77" w:rsidP="00A06CA3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</w:p>
    <w:p w:rsidR="00A06CA3" w:rsidRPr="00F46045" w:rsidRDefault="00A06CA3" w:rsidP="00A06CA3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</w:p>
    <w:p w:rsidR="00884FC6" w:rsidRPr="00F46045" w:rsidRDefault="002418EB" w:rsidP="00A06CA3">
      <w:pPr>
        <w:jc w:val="center"/>
        <w:rPr>
          <w:b/>
          <w:bCs/>
          <w:sz w:val="22"/>
          <w:szCs w:val="22"/>
          <w:lang w:val="kk-KZ"/>
        </w:rPr>
      </w:pPr>
      <w:r w:rsidRPr="00F46045">
        <w:rPr>
          <w:b/>
          <w:bCs/>
          <w:sz w:val="22"/>
          <w:szCs w:val="22"/>
          <w:lang w:val="kk-KZ"/>
        </w:rPr>
        <w:t xml:space="preserve">Протокол </w:t>
      </w:r>
      <w:r w:rsidR="005D1107" w:rsidRPr="00F46045">
        <w:rPr>
          <w:b/>
          <w:bCs/>
          <w:sz w:val="22"/>
          <w:szCs w:val="22"/>
          <w:lang w:val="kk-KZ"/>
        </w:rPr>
        <w:t xml:space="preserve">об итогах закупа способом запроса ценовых предложений </w:t>
      </w:r>
    </w:p>
    <w:p w:rsidR="002418EB" w:rsidRPr="00F46045" w:rsidRDefault="00884FC6" w:rsidP="00A06CA3">
      <w:pPr>
        <w:jc w:val="center"/>
        <w:rPr>
          <w:b/>
          <w:bCs/>
          <w:sz w:val="22"/>
          <w:szCs w:val="22"/>
          <w:lang w:val="kk-KZ"/>
        </w:rPr>
      </w:pPr>
      <w:r w:rsidRPr="00F46045">
        <w:rPr>
          <w:b/>
          <w:bCs/>
          <w:sz w:val="22"/>
          <w:szCs w:val="22"/>
          <w:lang w:val="kk-KZ"/>
        </w:rPr>
        <w:t xml:space="preserve">изделий медицинского назначения </w:t>
      </w:r>
      <w:r w:rsidR="001C554E" w:rsidRPr="00F46045">
        <w:rPr>
          <w:b/>
          <w:bCs/>
          <w:sz w:val="22"/>
          <w:szCs w:val="22"/>
          <w:lang w:val="kk-KZ"/>
        </w:rPr>
        <w:t xml:space="preserve">№ </w:t>
      </w:r>
      <w:r w:rsidRPr="00F46045">
        <w:rPr>
          <w:b/>
          <w:bCs/>
          <w:sz w:val="22"/>
          <w:szCs w:val="22"/>
          <w:lang w:val="kk-KZ"/>
        </w:rPr>
        <w:t>2-</w:t>
      </w:r>
      <w:r w:rsidR="00AB4297" w:rsidRPr="00F46045">
        <w:rPr>
          <w:b/>
          <w:bCs/>
          <w:sz w:val="22"/>
          <w:szCs w:val="22"/>
          <w:lang w:val="kk-KZ"/>
        </w:rPr>
        <w:t>1</w:t>
      </w:r>
    </w:p>
    <w:p w:rsidR="005D1107" w:rsidRPr="00F46045" w:rsidRDefault="005D1107" w:rsidP="00A06CA3">
      <w:pPr>
        <w:jc w:val="center"/>
        <w:rPr>
          <w:b/>
          <w:bCs/>
          <w:sz w:val="22"/>
          <w:szCs w:val="22"/>
          <w:lang w:val="kk-KZ"/>
        </w:rPr>
      </w:pPr>
    </w:p>
    <w:p w:rsidR="00A06CA3" w:rsidRPr="00F46045" w:rsidRDefault="00A06CA3" w:rsidP="00A06CA3">
      <w:pPr>
        <w:jc w:val="center"/>
        <w:rPr>
          <w:b/>
          <w:bCs/>
          <w:sz w:val="22"/>
          <w:szCs w:val="22"/>
          <w:lang w:val="kk-KZ"/>
        </w:rPr>
      </w:pPr>
    </w:p>
    <w:p w:rsidR="00E13C6A" w:rsidRPr="00F46045" w:rsidRDefault="001E6A16" w:rsidP="00A06CA3">
      <w:pPr>
        <w:jc w:val="center"/>
        <w:rPr>
          <w:sz w:val="22"/>
          <w:szCs w:val="22"/>
        </w:rPr>
      </w:pPr>
      <w:r w:rsidRPr="00F46045">
        <w:rPr>
          <w:bCs/>
          <w:sz w:val="22"/>
          <w:szCs w:val="22"/>
        </w:rPr>
        <w:t>Малый</w:t>
      </w:r>
      <w:r w:rsidR="00405109" w:rsidRPr="00F46045">
        <w:rPr>
          <w:bCs/>
          <w:sz w:val="22"/>
          <w:szCs w:val="22"/>
          <w:lang w:val="kk-KZ"/>
        </w:rPr>
        <w:t xml:space="preserve"> к</w:t>
      </w:r>
      <w:proofErr w:type="spellStart"/>
      <w:r w:rsidRPr="00F46045">
        <w:rPr>
          <w:bCs/>
          <w:sz w:val="22"/>
          <w:szCs w:val="22"/>
        </w:rPr>
        <w:t>онференц-зал</w:t>
      </w:r>
      <w:proofErr w:type="spellEnd"/>
      <w:r w:rsidRPr="00F46045">
        <w:rPr>
          <w:bCs/>
          <w:sz w:val="22"/>
          <w:szCs w:val="22"/>
        </w:rPr>
        <w:t xml:space="preserve">    </w:t>
      </w:r>
      <w:r w:rsidRPr="00F46045">
        <w:rPr>
          <w:bCs/>
          <w:sz w:val="22"/>
          <w:szCs w:val="22"/>
          <w:lang w:val="kk-KZ"/>
        </w:rPr>
        <w:t xml:space="preserve">                     </w:t>
      </w:r>
      <w:r w:rsidR="00A44955" w:rsidRPr="00F46045">
        <w:rPr>
          <w:bCs/>
          <w:sz w:val="22"/>
          <w:szCs w:val="22"/>
          <w:lang w:val="kk-KZ"/>
        </w:rPr>
        <w:t xml:space="preserve">               </w:t>
      </w:r>
      <w:r w:rsidRPr="00F46045">
        <w:rPr>
          <w:bCs/>
          <w:sz w:val="22"/>
          <w:szCs w:val="22"/>
          <w:lang w:val="kk-KZ"/>
        </w:rPr>
        <w:t xml:space="preserve">   </w:t>
      </w:r>
      <w:r w:rsidR="00E75B82" w:rsidRPr="00F46045">
        <w:rPr>
          <w:bCs/>
          <w:sz w:val="22"/>
          <w:szCs w:val="22"/>
          <w:lang w:val="kk-KZ"/>
        </w:rPr>
        <w:t xml:space="preserve">           </w:t>
      </w:r>
      <w:r w:rsidRPr="00F46045">
        <w:rPr>
          <w:bCs/>
          <w:sz w:val="22"/>
          <w:szCs w:val="22"/>
        </w:rPr>
        <w:t xml:space="preserve">  </w:t>
      </w:r>
      <w:r w:rsidR="00E75B82" w:rsidRPr="00F46045">
        <w:rPr>
          <w:bCs/>
          <w:sz w:val="22"/>
          <w:szCs w:val="22"/>
          <w:lang w:val="kk-KZ"/>
        </w:rPr>
        <w:t xml:space="preserve">            </w:t>
      </w:r>
      <w:r w:rsidRPr="00F46045">
        <w:rPr>
          <w:bCs/>
          <w:sz w:val="22"/>
          <w:szCs w:val="22"/>
        </w:rPr>
        <w:t xml:space="preserve">    </w:t>
      </w:r>
      <w:r w:rsidR="00E13C6A" w:rsidRPr="00F46045">
        <w:rPr>
          <w:sz w:val="22"/>
          <w:szCs w:val="22"/>
          <w:lang w:val="kk-KZ"/>
        </w:rPr>
        <w:t>1</w:t>
      </w:r>
      <w:r w:rsidR="00A559CC" w:rsidRPr="00F46045">
        <w:rPr>
          <w:sz w:val="22"/>
          <w:szCs w:val="22"/>
          <w:lang w:val="kk-KZ"/>
        </w:rPr>
        <w:t>4</w:t>
      </w:r>
      <w:r w:rsidR="00E13C6A" w:rsidRPr="00F46045">
        <w:rPr>
          <w:sz w:val="22"/>
          <w:szCs w:val="22"/>
        </w:rPr>
        <w:t>-</w:t>
      </w:r>
      <w:r w:rsidR="00884FC6" w:rsidRPr="00F46045">
        <w:rPr>
          <w:sz w:val="22"/>
          <w:szCs w:val="22"/>
          <w:lang w:val="kk-KZ"/>
        </w:rPr>
        <w:t>3</w:t>
      </w:r>
      <w:r w:rsidR="00E13C6A" w:rsidRPr="00F46045">
        <w:rPr>
          <w:sz w:val="22"/>
          <w:szCs w:val="22"/>
        </w:rPr>
        <w:t xml:space="preserve">0 часов </w:t>
      </w:r>
      <w:r w:rsidR="00F46045" w:rsidRPr="00F46045">
        <w:rPr>
          <w:sz w:val="22"/>
          <w:szCs w:val="22"/>
          <w:lang w:val="kk-KZ"/>
        </w:rPr>
        <w:t>11</w:t>
      </w:r>
      <w:r w:rsidR="00884FC6" w:rsidRPr="00F46045">
        <w:rPr>
          <w:sz w:val="22"/>
          <w:szCs w:val="22"/>
          <w:lang w:val="kk-KZ"/>
        </w:rPr>
        <w:t xml:space="preserve"> февраля</w:t>
      </w:r>
      <w:r w:rsidR="00E13C6A" w:rsidRPr="00F46045">
        <w:rPr>
          <w:sz w:val="22"/>
          <w:szCs w:val="22"/>
        </w:rPr>
        <w:t xml:space="preserve">  201</w:t>
      </w:r>
      <w:r w:rsidR="00E13C6A" w:rsidRPr="00F46045">
        <w:rPr>
          <w:sz w:val="22"/>
          <w:szCs w:val="22"/>
          <w:lang w:val="kk-KZ"/>
        </w:rPr>
        <w:t>9</w:t>
      </w:r>
      <w:r w:rsidR="00E13C6A" w:rsidRPr="00F46045">
        <w:rPr>
          <w:sz w:val="22"/>
          <w:szCs w:val="22"/>
        </w:rPr>
        <w:t xml:space="preserve"> года</w:t>
      </w:r>
    </w:p>
    <w:p w:rsidR="005C4F77" w:rsidRDefault="005C4F77" w:rsidP="00A06CA3">
      <w:pPr>
        <w:ind w:firstLine="567"/>
        <w:jc w:val="both"/>
        <w:rPr>
          <w:b/>
          <w:bCs/>
          <w:sz w:val="22"/>
          <w:szCs w:val="22"/>
        </w:rPr>
      </w:pPr>
    </w:p>
    <w:p w:rsidR="00314D49" w:rsidRPr="00F46045" w:rsidRDefault="00314D49" w:rsidP="00A06CA3">
      <w:pPr>
        <w:ind w:firstLine="567"/>
        <w:jc w:val="both"/>
        <w:rPr>
          <w:b/>
          <w:bCs/>
          <w:sz w:val="22"/>
          <w:szCs w:val="22"/>
        </w:rPr>
      </w:pPr>
    </w:p>
    <w:p w:rsidR="00E75B82" w:rsidRPr="00F46045" w:rsidRDefault="00E75B82" w:rsidP="00A06CA3">
      <w:pPr>
        <w:ind w:firstLine="567"/>
        <w:jc w:val="both"/>
        <w:rPr>
          <w:b/>
          <w:bCs/>
          <w:sz w:val="22"/>
          <w:szCs w:val="22"/>
          <w:lang w:val="kk-KZ"/>
        </w:rPr>
      </w:pPr>
      <w:r w:rsidRPr="00F46045">
        <w:rPr>
          <w:bCs/>
          <w:sz w:val="22"/>
          <w:szCs w:val="22"/>
          <w:lang w:val="kk-KZ"/>
        </w:rPr>
        <w:t xml:space="preserve">Вскрытия конвертов с ценовыми предложениями состоялось в </w:t>
      </w:r>
      <w:r w:rsidRPr="00F46045">
        <w:rPr>
          <w:b/>
          <w:bCs/>
          <w:sz w:val="22"/>
          <w:szCs w:val="22"/>
          <w:lang w:val="kk-KZ"/>
        </w:rPr>
        <w:t>1</w:t>
      </w:r>
      <w:r w:rsidR="00E13C6A" w:rsidRPr="00F46045">
        <w:rPr>
          <w:b/>
          <w:bCs/>
          <w:sz w:val="22"/>
          <w:szCs w:val="22"/>
          <w:lang w:val="kk-KZ"/>
        </w:rPr>
        <w:t>2</w:t>
      </w:r>
      <w:r w:rsidRPr="00F46045">
        <w:rPr>
          <w:b/>
          <w:bCs/>
          <w:sz w:val="22"/>
          <w:szCs w:val="22"/>
          <w:lang w:val="kk-KZ"/>
        </w:rPr>
        <w:t>-</w:t>
      </w:r>
      <w:r w:rsidR="00884FC6" w:rsidRPr="00F46045">
        <w:rPr>
          <w:b/>
          <w:bCs/>
          <w:sz w:val="22"/>
          <w:szCs w:val="22"/>
          <w:lang w:val="kk-KZ"/>
        </w:rPr>
        <w:t>3</w:t>
      </w:r>
      <w:r w:rsidRPr="00F46045">
        <w:rPr>
          <w:b/>
          <w:bCs/>
          <w:sz w:val="22"/>
          <w:szCs w:val="22"/>
          <w:lang w:val="kk-KZ"/>
        </w:rPr>
        <w:t xml:space="preserve">0 часов </w:t>
      </w:r>
      <w:r w:rsidR="00884FC6" w:rsidRPr="00F46045">
        <w:rPr>
          <w:b/>
          <w:bCs/>
          <w:sz w:val="22"/>
          <w:szCs w:val="22"/>
          <w:lang w:val="kk-KZ"/>
        </w:rPr>
        <w:t>08.02</w:t>
      </w:r>
      <w:r w:rsidR="00E13C6A" w:rsidRPr="00F46045">
        <w:rPr>
          <w:b/>
          <w:bCs/>
          <w:sz w:val="22"/>
          <w:szCs w:val="22"/>
          <w:lang w:val="kk-KZ"/>
        </w:rPr>
        <w:t>.2019</w:t>
      </w:r>
      <w:r w:rsidRPr="00F46045">
        <w:rPr>
          <w:b/>
          <w:bCs/>
          <w:sz w:val="22"/>
          <w:szCs w:val="22"/>
          <w:lang w:val="kk-KZ"/>
        </w:rPr>
        <w:t xml:space="preserve"> г. в малом конференц-зале, 2 этаж администрации. </w:t>
      </w:r>
    </w:p>
    <w:p w:rsidR="005D1107" w:rsidRPr="00F46045" w:rsidRDefault="005D1107" w:rsidP="00A06CA3">
      <w:pPr>
        <w:jc w:val="center"/>
        <w:rPr>
          <w:b/>
          <w:bCs/>
          <w:sz w:val="22"/>
          <w:szCs w:val="22"/>
          <w:lang w:val="kk-KZ"/>
        </w:rPr>
      </w:pPr>
    </w:p>
    <w:p w:rsidR="001E6A16" w:rsidRPr="00F46045" w:rsidRDefault="005C6E16" w:rsidP="00A06CA3">
      <w:pPr>
        <w:ind w:firstLine="567"/>
        <w:jc w:val="both"/>
        <w:rPr>
          <w:sz w:val="22"/>
          <w:szCs w:val="22"/>
        </w:rPr>
      </w:pPr>
      <w:r w:rsidRPr="00F46045">
        <w:rPr>
          <w:sz w:val="22"/>
          <w:szCs w:val="22"/>
          <w:lang w:val="kk-KZ"/>
        </w:rPr>
        <w:t xml:space="preserve">1. </w:t>
      </w:r>
      <w:r w:rsidR="001E6A16" w:rsidRPr="00F46045">
        <w:rPr>
          <w:sz w:val="22"/>
          <w:szCs w:val="22"/>
          <w:lang w:val="kk-KZ"/>
        </w:rPr>
        <w:t>К</w:t>
      </w:r>
      <w:proofErr w:type="spellStart"/>
      <w:r w:rsidR="001E6A16" w:rsidRPr="00F46045">
        <w:rPr>
          <w:sz w:val="22"/>
          <w:szCs w:val="22"/>
        </w:rPr>
        <w:t>омиссия</w:t>
      </w:r>
      <w:proofErr w:type="spellEnd"/>
      <w:r w:rsidR="001E6A16" w:rsidRPr="00F46045">
        <w:rPr>
          <w:sz w:val="22"/>
          <w:szCs w:val="22"/>
        </w:rPr>
        <w:t xml:space="preserve"> в следующем составе:</w:t>
      </w:r>
    </w:p>
    <w:p w:rsidR="00E13C6A" w:rsidRPr="00F46045" w:rsidRDefault="00E13C6A" w:rsidP="00A06CA3">
      <w:pPr>
        <w:ind w:right="265" w:firstLine="720"/>
        <w:jc w:val="center"/>
        <w:rPr>
          <w:b/>
          <w:sz w:val="22"/>
          <w:szCs w:val="22"/>
        </w:rPr>
      </w:pPr>
    </w:p>
    <w:p w:rsidR="00E13C6A" w:rsidRPr="00F46045" w:rsidRDefault="00E13C6A" w:rsidP="00A06CA3">
      <w:pPr>
        <w:numPr>
          <w:ilvl w:val="0"/>
          <w:numId w:val="1"/>
        </w:numPr>
        <w:tabs>
          <w:tab w:val="left" w:pos="851"/>
        </w:tabs>
        <w:ind w:left="567" w:firstLine="0"/>
        <w:rPr>
          <w:b/>
          <w:sz w:val="22"/>
          <w:szCs w:val="22"/>
          <w:lang w:val="kk-KZ"/>
        </w:rPr>
      </w:pPr>
      <w:r w:rsidRPr="00F46045">
        <w:rPr>
          <w:b/>
          <w:sz w:val="22"/>
          <w:szCs w:val="22"/>
          <w:lang w:val="kk-KZ"/>
        </w:rPr>
        <w:t xml:space="preserve">Члены комиссии: </w:t>
      </w:r>
    </w:p>
    <w:p w:rsidR="00884FC6" w:rsidRPr="00F46045" w:rsidRDefault="00884FC6" w:rsidP="00A06CA3">
      <w:pPr>
        <w:tabs>
          <w:tab w:val="left" w:pos="851"/>
        </w:tabs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 xml:space="preserve">       </w:t>
      </w:r>
      <w:r w:rsidR="00A06CA3" w:rsidRPr="00F46045">
        <w:rPr>
          <w:sz w:val="22"/>
          <w:szCs w:val="22"/>
          <w:lang w:val="kk-KZ"/>
        </w:rPr>
        <w:t xml:space="preserve">   </w:t>
      </w:r>
      <w:r w:rsidRPr="00F46045">
        <w:rPr>
          <w:sz w:val="22"/>
          <w:szCs w:val="22"/>
          <w:lang w:val="kk-KZ"/>
        </w:rPr>
        <w:t xml:space="preserve"> Абенова Г. И  - И.о. Заместителя директора по лечебной части</w:t>
      </w:r>
    </w:p>
    <w:p w:rsidR="00E13C6A" w:rsidRPr="00F46045" w:rsidRDefault="00E13C6A" w:rsidP="00A06CA3">
      <w:pPr>
        <w:tabs>
          <w:tab w:val="left" w:pos="851"/>
        </w:tabs>
        <w:ind w:firstLine="567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 xml:space="preserve">Сейтназарова М.А. - Зав. аптекой                                                                       </w:t>
      </w:r>
    </w:p>
    <w:p w:rsidR="00E13C6A" w:rsidRPr="00F46045" w:rsidRDefault="00E13C6A" w:rsidP="00A06CA3">
      <w:pPr>
        <w:tabs>
          <w:tab w:val="left" w:pos="851"/>
        </w:tabs>
        <w:ind w:firstLine="567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 xml:space="preserve">Асанбаев Н.Б. - Начальник отдела «Правового обеспечения и государственных закупок»           </w:t>
      </w:r>
    </w:p>
    <w:p w:rsidR="00E13C6A" w:rsidRPr="00F46045" w:rsidRDefault="00E13C6A" w:rsidP="00A06C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/>
          <w:b/>
          <w:color w:val="000000"/>
        </w:rPr>
      </w:pPr>
      <w:r w:rsidRPr="00F46045">
        <w:rPr>
          <w:rFonts w:ascii="Times New Roman" w:hAnsi="Times New Roman"/>
          <w:b/>
          <w:color w:val="000000"/>
        </w:rPr>
        <w:t xml:space="preserve">Секретарь  </w:t>
      </w:r>
    </w:p>
    <w:p w:rsidR="00E13C6A" w:rsidRPr="00F46045" w:rsidRDefault="00E13C6A" w:rsidP="00A06CA3">
      <w:pPr>
        <w:shd w:val="clear" w:color="auto" w:fill="FFFFFF"/>
        <w:ind w:left="567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 xml:space="preserve">Естаева А.  – специалист отдела «Правового обеспечения и </w:t>
      </w:r>
      <w:r w:rsidRPr="00F46045">
        <w:rPr>
          <w:sz w:val="22"/>
          <w:szCs w:val="22"/>
        </w:rPr>
        <w:t>государственных</w:t>
      </w:r>
      <w:r w:rsidRPr="00F46045">
        <w:rPr>
          <w:sz w:val="22"/>
          <w:szCs w:val="22"/>
          <w:lang w:val="kk-KZ"/>
        </w:rPr>
        <w:t xml:space="preserve"> </w:t>
      </w:r>
      <w:r w:rsidRPr="00F46045">
        <w:rPr>
          <w:sz w:val="22"/>
          <w:szCs w:val="22"/>
        </w:rPr>
        <w:t>закуп</w:t>
      </w:r>
      <w:r w:rsidRPr="00F46045">
        <w:rPr>
          <w:sz w:val="22"/>
          <w:szCs w:val="22"/>
          <w:lang w:val="kk-KZ"/>
        </w:rPr>
        <w:t>ок»</w:t>
      </w:r>
    </w:p>
    <w:p w:rsidR="00170039" w:rsidRPr="00F46045" w:rsidRDefault="001C554E" w:rsidP="00A06CA3">
      <w:pPr>
        <w:jc w:val="both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 xml:space="preserve">                                                               </w:t>
      </w:r>
      <w:r w:rsidR="00170039" w:rsidRPr="00F46045">
        <w:rPr>
          <w:sz w:val="22"/>
          <w:szCs w:val="22"/>
          <w:lang w:val="kk-KZ"/>
        </w:rPr>
        <w:t xml:space="preserve">                                           </w:t>
      </w:r>
    </w:p>
    <w:p w:rsidR="00F14030" w:rsidRPr="00F46045" w:rsidRDefault="00F14030" w:rsidP="00A06CA3">
      <w:pPr>
        <w:shd w:val="clear" w:color="auto" w:fill="FFFFFF"/>
        <w:ind w:firstLine="567"/>
        <w:rPr>
          <w:bCs/>
          <w:sz w:val="22"/>
          <w:szCs w:val="22"/>
        </w:rPr>
      </w:pPr>
      <w:r w:rsidRPr="00F46045">
        <w:rPr>
          <w:bCs/>
          <w:sz w:val="22"/>
          <w:szCs w:val="22"/>
        </w:rPr>
        <w:t xml:space="preserve">провела </w:t>
      </w:r>
      <w:r w:rsidRPr="00F46045">
        <w:rPr>
          <w:bCs/>
          <w:sz w:val="22"/>
          <w:szCs w:val="22"/>
          <w:lang w:val="kk-KZ"/>
        </w:rPr>
        <w:t>закуп способом запроса ценовых предложений</w:t>
      </w:r>
      <w:r w:rsidRPr="00F46045">
        <w:rPr>
          <w:bCs/>
          <w:sz w:val="22"/>
          <w:szCs w:val="22"/>
        </w:rPr>
        <w:t xml:space="preserve"> по закупкам </w:t>
      </w:r>
      <w:r w:rsidR="00884FC6" w:rsidRPr="00F46045">
        <w:rPr>
          <w:b/>
          <w:bCs/>
          <w:sz w:val="22"/>
          <w:szCs w:val="22"/>
          <w:lang w:val="kk-KZ"/>
        </w:rPr>
        <w:t>изделий медицинского назначения</w:t>
      </w:r>
      <w:r w:rsidRPr="00F46045">
        <w:rPr>
          <w:bCs/>
          <w:sz w:val="22"/>
          <w:szCs w:val="22"/>
          <w:lang w:val="kk-KZ"/>
        </w:rPr>
        <w:t xml:space="preserve">, согласно </w:t>
      </w:r>
      <w:r w:rsidRPr="00F46045">
        <w:rPr>
          <w:bCs/>
          <w:sz w:val="22"/>
          <w:szCs w:val="22"/>
        </w:rPr>
        <w:t>указанной ниже таблице.</w:t>
      </w:r>
    </w:p>
    <w:p w:rsidR="005C6E16" w:rsidRPr="00F46045" w:rsidRDefault="005C6E16" w:rsidP="00A06CA3">
      <w:pPr>
        <w:shd w:val="clear" w:color="auto" w:fill="FFFFFF"/>
        <w:ind w:firstLine="567"/>
        <w:rPr>
          <w:bCs/>
          <w:sz w:val="22"/>
          <w:szCs w:val="22"/>
        </w:rPr>
      </w:pPr>
    </w:p>
    <w:p w:rsidR="005D1107" w:rsidRPr="00F46045" w:rsidRDefault="00F14030" w:rsidP="00A06CA3">
      <w:pPr>
        <w:ind w:firstLine="567"/>
        <w:rPr>
          <w:bCs/>
          <w:sz w:val="22"/>
          <w:szCs w:val="22"/>
        </w:rPr>
      </w:pPr>
      <w:r w:rsidRPr="00F46045">
        <w:rPr>
          <w:bCs/>
          <w:sz w:val="22"/>
          <w:szCs w:val="22"/>
        </w:rPr>
        <w:t>2.</w:t>
      </w:r>
      <w:r w:rsidR="00C147D2" w:rsidRPr="00F46045">
        <w:rPr>
          <w:bCs/>
          <w:sz w:val="22"/>
          <w:szCs w:val="22"/>
          <w:lang w:val="kk-KZ"/>
        </w:rPr>
        <w:t xml:space="preserve"> </w:t>
      </w:r>
      <w:proofErr w:type="gramStart"/>
      <w:r w:rsidRPr="00F46045">
        <w:rPr>
          <w:bCs/>
          <w:sz w:val="22"/>
          <w:szCs w:val="22"/>
        </w:rPr>
        <w:t>Сумма</w:t>
      </w:r>
      <w:proofErr w:type="gramEnd"/>
      <w:r w:rsidRPr="00F46045">
        <w:rPr>
          <w:bCs/>
          <w:sz w:val="22"/>
          <w:szCs w:val="22"/>
        </w:rPr>
        <w:t xml:space="preserve"> выделенная для закупки по лотам:</w:t>
      </w:r>
    </w:p>
    <w:p w:rsidR="005C6E16" w:rsidRPr="00F46045" w:rsidRDefault="005C6E16" w:rsidP="00A06CA3">
      <w:pPr>
        <w:ind w:firstLine="567"/>
        <w:rPr>
          <w:bCs/>
          <w:sz w:val="22"/>
          <w:szCs w:val="22"/>
          <w:lang w:val="kk-KZ"/>
        </w:rPr>
      </w:pPr>
    </w:p>
    <w:tbl>
      <w:tblPr>
        <w:tblW w:w="10279" w:type="dxa"/>
        <w:tblInd w:w="-673" w:type="dxa"/>
        <w:tblLayout w:type="fixed"/>
        <w:tblLook w:val="04A0"/>
      </w:tblPr>
      <w:tblGrid>
        <w:gridCol w:w="706"/>
        <w:gridCol w:w="1491"/>
        <w:gridCol w:w="1561"/>
        <w:gridCol w:w="2551"/>
        <w:gridCol w:w="850"/>
        <w:gridCol w:w="709"/>
        <w:gridCol w:w="992"/>
        <w:gridCol w:w="1419"/>
      </w:tblGrid>
      <w:tr w:rsidR="00A559CC" w:rsidRPr="00F46045" w:rsidTr="00A06CA3">
        <w:trPr>
          <w:trHeight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№ лота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rStyle w:val="s0"/>
                <w:sz w:val="20"/>
                <w:szCs w:val="20"/>
              </w:rPr>
              <w:t>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Ед.</w:t>
            </w:r>
            <w:r w:rsidRPr="00F4604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46045">
              <w:rPr>
                <w:sz w:val="20"/>
                <w:szCs w:val="20"/>
              </w:rPr>
              <w:t>изм</w:t>
            </w:r>
            <w:proofErr w:type="spellEnd"/>
            <w:r w:rsidRPr="00F4604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  <w:lang w:val="kk-KZ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</w:rPr>
              <w:t xml:space="preserve">Цена за </w:t>
            </w:r>
            <w:proofErr w:type="spellStart"/>
            <w:r w:rsidRPr="00F46045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297" w:rsidRPr="00F46045" w:rsidRDefault="00AB4297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884FC6" w:rsidRPr="00F46045" w:rsidTr="00A06CA3">
        <w:trPr>
          <w:trHeight w:val="5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46045">
              <w:rPr>
                <w:color w:val="333333"/>
                <w:sz w:val="20"/>
                <w:szCs w:val="20"/>
              </w:rPr>
              <w:t>Вазофикс</w:t>
            </w:r>
            <w:proofErr w:type="spellEnd"/>
            <w:r w:rsidRPr="00F46045">
              <w:rPr>
                <w:color w:val="333333"/>
                <w:sz w:val="20"/>
                <w:szCs w:val="20"/>
              </w:rPr>
              <w:t xml:space="preserve"> (ПУР)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rPr>
                <w:color w:val="333333"/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 xml:space="preserve">не менее </w:t>
            </w:r>
            <w:r w:rsidRPr="00F46045">
              <w:rPr>
                <w:color w:val="333333"/>
                <w:sz w:val="20"/>
                <w:szCs w:val="20"/>
              </w:rPr>
              <w:t>18 G 1,3*33 мм периферический внутривенный катетер с дополнительным инъекционным портом для длительного применения. Скорость потока 103 мл/мин, (</w:t>
            </w:r>
            <w:proofErr w:type="gramStart"/>
            <w:r w:rsidRPr="00F46045">
              <w:rPr>
                <w:color w:val="333333"/>
                <w:sz w:val="20"/>
                <w:szCs w:val="20"/>
              </w:rPr>
              <w:t>зеленый</w:t>
            </w:r>
            <w:proofErr w:type="gramEnd"/>
            <w:r w:rsidRPr="00F46045">
              <w:rPr>
                <w:color w:val="333333"/>
                <w:sz w:val="20"/>
                <w:szCs w:val="20"/>
              </w:rPr>
              <w:t>/белый)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</w:rPr>
            </w:pPr>
            <w:r w:rsidRPr="00F46045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</w:rPr>
            </w:pPr>
            <w:r w:rsidRPr="00F46045">
              <w:rPr>
                <w:color w:val="333333"/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31000</w:t>
            </w:r>
          </w:p>
        </w:tc>
      </w:tr>
      <w:tr w:rsidR="00884FC6" w:rsidRPr="00F46045" w:rsidTr="00A06CA3">
        <w:trPr>
          <w:trHeight w:val="4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684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13680</w:t>
            </w:r>
          </w:p>
        </w:tc>
      </w:tr>
      <w:tr w:rsidR="00884FC6" w:rsidRPr="00F46045" w:rsidTr="00A06CA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proofErr w:type="spellStart"/>
            <w:r w:rsidRPr="00F46045">
              <w:rPr>
                <w:sz w:val="20"/>
                <w:szCs w:val="20"/>
              </w:rPr>
              <w:t>Колгара</w:t>
            </w:r>
            <w:proofErr w:type="spellEnd"/>
            <w:r w:rsidRPr="00F46045">
              <w:rPr>
                <w:sz w:val="20"/>
                <w:szCs w:val="20"/>
              </w:rPr>
              <w:t xml:space="preserve"> не менее 15см*10см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proofErr w:type="spellStart"/>
            <w:r w:rsidRPr="00F46045">
              <w:rPr>
                <w:sz w:val="20"/>
                <w:szCs w:val="20"/>
              </w:rPr>
              <w:t>ренатурированный</w:t>
            </w:r>
            <w:proofErr w:type="spellEnd"/>
            <w:r w:rsidRPr="00F46045">
              <w:rPr>
                <w:sz w:val="20"/>
                <w:szCs w:val="20"/>
              </w:rPr>
              <w:t xml:space="preserve"> коллаген. Барьер рассасывающийся </w:t>
            </w:r>
            <w:proofErr w:type="spellStart"/>
            <w:r w:rsidRPr="00F46045">
              <w:rPr>
                <w:sz w:val="20"/>
                <w:szCs w:val="20"/>
              </w:rPr>
              <w:t>коллагеновый</w:t>
            </w:r>
            <w:proofErr w:type="spellEnd"/>
            <w:r w:rsidRPr="00F46045">
              <w:rPr>
                <w:sz w:val="20"/>
                <w:szCs w:val="20"/>
              </w:rPr>
              <w:t xml:space="preserve"> </w:t>
            </w:r>
            <w:proofErr w:type="spellStart"/>
            <w:r w:rsidRPr="00F46045">
              <w:rPr>
                <w:sz w:val="20"/>
                <w:szCs w:val="20"/>
              </w:rPr>
              <w:t>противоспаечный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мембрана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28500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142500</w:t>
            </w:r>
          </w:p>
        </w:tc>
      </w:tr>
      <w:tr w:rsidR="00884FC6" w:rsidRPr="00F46045" w:rsidTr="00A06CA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proofErr w:type="spellStart"/>
            <w:r w:rsidRPr="00F46045">
              <w:rPr>
                <w:sz w:val="20"/>
                <w:szCs w:val="20"/>
              </w:rPr>
              <w:t>Колгара</w:t>
            </w:r>
            <w:proofErr w:type="spellEnd"/>
            <w:r w:rsidRPr="00F46045">
              <w:rPr>
                <w:sz w:val="20"/>
                <w:szCs w:val="20"/>
              </w:rPr>
              <w:t xml:space="preserve"> не менее 15см*20см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proofErr w:type="spellStart"/>
            <w:r w:rsidRPr="00F46045">
              <w:rPr>
                <w:sz w:val="20"/>
                <w:szCs w:val="20"/>
              </w:rPr>
              <w:t>ренатурированный</w:t>
            </w:r>
            <w:proofErr w:type="spellEnd"/>
            <w:r w:rsidRPr="00F46045">
              <w:rPr>
                <w:sz w:val="20"/>
                <w:szCs w:val="20"/>
              </w:rPr>
              <w:t xml:space="preserve"> коллаген. Барьер рассасывающийся </w:t>
            </w:r>
            <w:proofErr w:type="spellStart"/>
            <w:r w:rsidRPr="00F46045">
              <w:rPr>
                <w:sz w:val="20"/>
                <w:szCs w:val="20"/>
              </w:rPr>
              <w:t>коллагеновый</w:t>
            </w:r>
            <w:proofErr w:type="spellEnd"/>
            <w:r w:rsidRPr="00F46045">
              <w:rPr>
                <w:sz w:val="20"/>
                <w:szCs w:val="20"/>
              </w:rPr>
              <w:t xml:space="preserve"> </w:t>
            </w:r>
            <w:proofErr w:type="spellStart"/>
            <w:r w:rsidRPr="00F46045">
              <w:rPr>
                <w:sz w:val="20"/>
                <w:szCs w:val="20"/>
              </w:rPr>
              <w:t>противоспаечный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мембрана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33300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166500</w:t>
            </w:r>
          </w:p>
        </w:tc>
      </w:tr>
      <w:tr w:rsidR="00884FC6" w:rsidRPr="00F46045" w:rsidTr="00A06CA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3500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175000</w:t>
            </w:r>
          </w:p>
        </w:tc>
      </w:tr>
      <w:tr w:rsidR="00884FC6" w:rsidRPr="00F46045" w:rsidTr="00A06CA3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5590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167700</w:t>
            </w:r>
          </w:p>
        </w:tc>
      </w:tr>
      <w:tr w:rsidR="00884FC6" w:rsidRPr="00F46045" w:rsidTr="00A06CA3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 xml:space="preserve">ОМЦ г.Кызылорда, </w:t>
            </w:r>
            <w:r w:rsidRPr="00F46045">
              <w:rPr>
                <w:sz w:val="20"/>
                <w:szCs w:val="20"/>
                <w:lang w:val="kk-KZ"/>
              </w:rPr>
              <w:lastRenderedPageBreak/>
              <w:t>пр.Абая №65.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lastRenderedPageBreak/>
              <w:t>Сыворотка противостолбн</w:t>
            </w:r>
            <w:r w:rsidRPr="00F46045">
              <w:rPr>
                <w:sz w:val="20"/>
                <w:szCs w:val="20"/>
              </w:rPr>
              <w:lastRenderedPageBreak/>
              <w:t>ячная лошадиная очищенная концентрированная жидкая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lastRenderedPageBreak/>
              <w:t xml:space="preserve">раствор для внутримышечного и </w:t>
            </w:r>
            <w:r w:rsidRPr="00F46045">
              <w:rPr>
                <w:sz w:val="20"/>
                <w:szCs w:val="20"/>
              </w:rPr>
              <w:lastRenderedPageBreak/>
              <w:t xml:space="preserve">подкожного введения в ампулах в комплекте с сывороткой лошадиной очищенной разведенной 1:100 в ампулах №5   3000МЕ (1 доза)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lastRenderedPageBreak/>
              <w:t>ампула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1900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1900000</w:t>
            </w:r>
          </w:p>
        </w:tc>
      </w:tr>
      <w:tr w:rsidR="00884FC6" w:rsidRPr="00F46045" w:rsidTr="00A06CA3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96100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288300</w:t>
            </w:r>
          </w:p>
        </w:tc>
      </w:tr>
      <w:tr w:rsidR="00884FC6" w:rsidRPr="00F46045" w:rsidTr="00A06CA3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240000</w:t>
            </w:r>
          </w:p>
        </w:tc>
      </w:tr>
      <w:tr w:rsidR="00884FC6" w:rsidRPr="00F46045" w:rsidTr="00A06CA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 xml:space="preserve">Емкость-контейнер </w:t>
            </w:r>
            <w:proofErr w:type="gramStart"/>
            <w:r w:rsidRPr="00F46045">
              <w:rPr>
                <w:sz w:val="20"/>
                <w:szCs w:val="20"/>
              </w:rPr>
              <w:t>пластиковый</w:t>
            </w:r>
            <w:proofErr w:type="gramEnd"/>
            <w:r w:rsidRPr="00F46045">
              <w:rPr>
                <w:sz w:val="20"/>
                <w:szCs w:val="20"/>
              </w:rPr>
              <w:t xml:space="preserve"> для сбора мочи с крышкой не менее 100мл стерильный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 xml:space="preserve">Диаметр: не менее 62 мм. </w:t>
            </w:r>
            <w:r w:rsidRPr="00F46045">
              <w:rPr>
                <w:sz w:val="20"/>
                <w:szCs w:val="20"/>
              </w:rPr>
              <w:br/>
              <w:t xml:space="preserve">Высота: не менее 75 мм. </w:t>
            </w:r>
            <w:r w:rsidRPr="00F46045">
              <w:rPr>
                <w:sz w:val="20"/>
                <w:szCs w:val="20"/>
              </w:rPr>
              <w:br/>
              <w:t xml:space="preserve">Номинальная емкость: не менее 0,1 л. </w:t>
            </w:r>
            <w:r w:rsidRPr="00F46045">
              <w:rPr>
                <w:sz w:val="20"/>
                <w:szCs w:val="20"/>
              </w:rPr>
              <w:br/>
              <w:t xml:space="preserve">Максимальная емкость: 0,13 л. </w:t>
            </w:r>
            <w:r w:rsidRPr="00F46045">
              <w:rPr>
                <w:sz w:val="20"/>
                <w:szCs w:val="20"/>
              </w:rPr>
              <w:br/>
              <w:t xml:space="preserve">Масса: не более 0,016 кг.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604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40000</w:t>
            </w:r>
          </w:p>
        </w:tc>
      </w:tr>
      <w:tr w:rsidR="00884FC6" w:rsidRPr="00F46045" w:rsidTr="00A06CA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Шприц одноразовый 60мл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60мл одноразовый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50000</w:t>
            </w:r>
          </w:p>
        </w:tc>
      </w:tr>
      <w:tr w:rsidR="00884FC6" w:rsidRPr="00F46045" w:rsidTr="00A06CA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75000</w:t>
            </w:r>
          </w:p>
        </w:tc>
      </w:tr>
      <w:tr w:rsidR="00884FC6" w:rsidRPr="00F46045" w:rsidTr="00A06CA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color w:val="333333"/>
                <w:sz w:val="20"/>
                <w:szCs w:val="20"/>
                <w:lang w:val="kk-KZ"/>
              </w:rPr>
            </w:pPr>
            <w:r w:rsidRPr="00F46045">
              <w:rPr>
                <w:color w:val="333333"/>
                <w:sz w:val="20"/>
                <w:szCs w:val="20"/>
                <w:lang w:val="kk-KZ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sz w:val="20"/>
                <w:szCs w:val="20"/>
                <w:lang w:val="kk-KZ"/>
              </w:rPr>
            </w:pPr>
            <w:r w:rsidRPr="00F46045">
              <w:rPr>
                <w:sz w:val="20"/>
                <w:szCs w:val="20"/>
                <w:lang w:val="kk-KZ"/>
              </w:rPr>
              <w:t>ОМЦ г.Кызылорда, пр.Абая №65.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1 мл 2-х компонентные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color w:val="000000" w:themeColor="text1"/>
                <w:sz w:val="20"/>
                <w:szCs w:val="20"/>
              </w:rPr>
              <w:t>11,33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sz w:val="20"/>
                <w:szCs w:val="20"/>
              </w:rPr>
            </w:pPr>
            <w:r w:rsidRPr="00F46045">
              <w:rPr>
                <w:sz w:val="20"/>
                <w:szCs w:val="20"/>
              </w:rPr>
              <w:t>56650</w:t>
            </w:r>
          </w:p>
        </w:tc>
      </w:tr>
      <w:tr w:rsidR="00884FC6" w:rsidRPr="00F46045" w:rsidTr="00884FC6">
        <w:trPr>
          <w:trHeight w:val="291"/>
        </w:trPr>
        <w:tc>
          <w:tcPr>
            <w:tcW w:w="8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46045">
              <w:rPr>
                <w:b/>
                <w:sz w:val="20"/>
                <w:szCs w:val="20"/>
              </w:rPr>
              <w:t xml:space="preserve">Всего: </w:t>
            </w:r>
            <w:r w:rsidRPr="00F46045">
              <w:rPr>
                <w:b/>
                <w:sz w:val="20"/>
                <w:szCs w:val="20"/>
                <w:lang w:val="kk-KZ"/>
              </w:rPr>
              <w:t>(</w:t>
            </w:r>
            <w:r w:rsidRPr="00F46045">
              <w:rPr>
                <w:b/>
                <w:sz w:val="20"/>
                <w:szCs w:val="20"/>
              </w:rPr>
              <w:t>три миллиона триста сорок шесть тысяч триста тридцать)  тенге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b/>
                <w:sz w:val="20"/>
                <w:szCs w:val="20"/>
              </w:rPr>
            </w:pPr>
            <w:r w:rsidRPr="00F46045">
              <w:rPr>
                <w:b/>
                <w:sz w:val="20"/>
                <w:szCs w:val="20"/>
              </w:rPr>
              <w:t>3346330</w:t>
            </w:r>
          </w:p>
        </w:tc>
      </w:tr>
      <w:tr w:rsidR="00884FC6" w:rsidRPr="00F46045" w:rsidTr="00A559CC">
        <w:trPr>
          <w:trHeight w:val="480"/>
        </w:trPr>
        <w:tc>
          <w:tcPr>
            <w:tcW w:w="6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C6" w:rsidRPr="00F46045" w:rsidRDefault="00884FC6" w:rsidP="00A06CA3">
            <w:pPr>
              <w:jc w:val="center"/>
              <w:rPr>
                <w:b/>
                <w:sz w:val="20"/>
                <w:szCs w:val="20"/>
              </w:rPr>
            </w:pPr>
            <w:r w:rsidRPr="00F46045">
              <w:rPr>
                <w:b/>
                <w:sz w:val="20"/>
                <w:szCs w:val="20"/>
              </w:rPr>
              <w:t xml:space="preserve">Срок и Условия поставки товаров – </w:t>
            </w:r>
            <w:r w:rsidRPr="00F46045">
              <w:rPr>
                <w:sz w:val="20"/>
                <w:szCs w:val="20"/>
              </w:rPr>
              <w:t xml:space="preserve">Со дня получения </w:t>
            </w:r>
            <w:proofErr w:type="spellStart"/>
            <w:r w:rsidRPr="00F46045">
              <w:rPr>
                <w:sz w:val="20"/>
                <w:szCs w:val="20"/>
              </w:rPr>
              <w:t>писменной</w:t>
            </w:r>
            <w:proofErr w:type="spellEnd"/>
            <w:r w:rsidRPr="00F46045">
              <w:rPr>
                <w:sz w:val="20"/>
                <w:szCs w:val="20"/>
              </w:rPr>
              <w:t xml:space="preserve"> заявки в течени</w:t>
            </w:r>
            <w:proofErr w:type="gramStart"/>
            <w:r w:rsidRPr="00F46045">
              <w:rPr>
                <w:sz w:val="20"/>
                <w:szCs w:val="20"/>
              </w:rPr>
              <w:t>и</w:t>
            </w:r>
            <w:proofErr w:type="gramEnd"/>
            <w:r w:rsidRPr="00F46045">
              <w:rPr>
                <w:sz w:val="20"/>
                <w:szCs w:val="20"/>
              </w:rPr>
              <w:t xml:space="preserve"> 20 (двадцати) календарных дней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C6" w:rsidRPr="00F46045" w:rsidRDefault="00884FC6" w:rsidP="00A06CA3">
            <w:pPr>
              <w:jc w:val="center"/>
              <w:rPr>
                <w:b/>
                <w:sz w:val="20"/>
                <w:szCs w:val="20"/>
              </w:rPr>
            </w:pPr>
            <w:r w:rsidRPr="00F46045">
              <w:rPr>
                <w:b/>
                <w:sz w:val="20"/>
                <w:szCs w:val="20"/>
              </w:rPr>
              <w:t>Место поставки товаров</w:t>
            </w:r>
            <w:r w:rsidRPr="00F460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46045">
              <w:rPr>
                <w:b/>
                <w:sz w:val="20"/>
                <w:szCs w:val="20"/>
              </w:rPr>
              <w:t xml:space="preserve">- Склад ОМЦ, 120008, </w:t>
            </w:r>
            <w:proofErr w:type="spellStart"/>
            <w:r w:rsidRPr="00F46045">
              <w:rPr>
                <w:b/>
                <w:sz w:val="20"/>
                <w:szCs w:val="20"/>
              </w:rPr>
              <w:t>г</w:t>
            </w:r>
            <w:proofErr w:type="gramStart"/>
            <w:r w:rsidRPr="00F46045">
              <w:rPr>
                <w:b/>
                <w:sz w:val="20"/>
                <w:szCs w:val="20"/>
              </w:rPr>
              <w:t>.К</w:t>
            </w:r>
            <w:proofErr w:type="gramEnd"/>
            <w:r w:rsidRPr="00F46045">
              <w:rPr>
                <w:b/>
                <w:sz w:val="20"/>
                <w:szCs w:val="20"/>
              </w:rPr>
              <w:t>ызылорда</w:t>
            </w:r>
            <w:proofErr w:type="spellEnd"/>
            <w:r w:rsidRPr="00F46045">
              <w:rPr>
                <w:b/>
                <w:sz w:val="20"/>
                <w:szCs w:val="20"/>
              </w:rPr>
              <w:t>, пр.Абая №65.</w:t>
            </w:r>
          </w:p>
        </w:tc>
      </w:tr>
    </w:tbl>
    <w:p w:rsidR="004726D3" w:rsidRPr="00F46045" w:rsidRDefault="004726D3" w:rsidP="00A06CA3">
      <w:pPr>
        <w:ind w:firstLine="567"/>
        <w:jc w:val="both"/>
        <w:rPr>
          <w:bCs/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jc w:val="both"/>
        <w:rPr>
          <w:sz w:val="22"/>
          <w:szCs w:val="22"/>
          <w:lang w:val="kk-KZ"/>
        </w:rPr>
      </w:pPr>
      <w:r w:rsidRPr="00F46045">
        <w:rPr>
          <w:bCs/>
          <w:sz w:val="22"/>
          <w:szCs w:val="22"/>
          <w:lang w:val="kk-KZ"/>
        </w:rPr>
        <w:t xml:space="preserve">3. </w:t>
      </w:r>
      <w:r w:rsidRPr="00F46045">
        <w:rPr>
          <w:sz w:val="22"/>
          <w:szCs w:val="22"/>
          <w:lang w:val="kk-KZ"/>
        </w:rPr>
        <w:t>Ценовое предложение</w:t>
      </w:r>
      <w:r w:rsidRPr="00F46045">
        <w:rPr>
          <w:sz w:val="22"/>
          <w:szCs w:val="22"/>
        </w:rPr>
        <w:t xml:space="preserve"> на участие в </w:t>
      </w:r>
      <w:r w:rsidRPr="00F46045">
        <w:rPr>
          <w:sz w:val="22"/>
          <w:szCs w:val="22"/>
          <w:lang w:val="kk-KZ"/>
        </w:rPr>
        <w:t>закупе</w:t>
      </w:r>
      <w:r w:rsidRPr="00F46045">
        <w:rPr>
          <w:sz w:val="22"/>
          <w:szCs w:val="22"/>
        </w:rPr>
        <w:t xml:space="preserve"> представили </w:t>
      </w:r>
      <w:r w:rsidRPr="00F46045">
        <w:rPr>
          <w:sz w:val="22"/>
          <w:szCs w:val="22"/>
          <w:lang w:val="kk-KZ"/>
        </w:rPr>
        <w:t>следующие потенциальные поставщики:</w:t>
      </w:r>
    </w:p>
    <w:p w:rsidR="00F46045" w:rsidRPr="00F46045" w:rsidRDefault="00F46045" w:rsidP="00F46045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176"/>
        <w:gridCol w:w="3164"/>
        <w:gridCol w:w="2977"/>
      </w:tblGrid>
      <w:tr w:rsidR="00F46045" w:rsidRPr="00F46045" w:rsidTr="00FF09E5">
        <w:trPr>
          <w:trHeight w:val="457"/>
        </w:trPr>
        <w:tc>
          <w:tcPr>
            <w:tcW w:w="580" w:type="dxa"/>
            <w:shd w:val="clear" w:color="auto" w:fill="auto"/>
          </w:tcPr>
          <w:p w:rsidR="00F46045" w:rsidRPr="00F46045" w:rsidRDefault="00F46045" w:rsidP="00FF09E5">
            <w:pPr>
              <w:jc w:val="center"/>
              <w:rPr>
                <w:sz w:val="22"/>
                <w:szCs w:val="22"/>
              </w:rPr>
            </w:pPr>
            <w:r w:rsidRPr="00F4604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№ </w:t>
            </w:r>
            <w:proofErr w:type="spellStart"/>
            <w:r w:rsidRPr="00F46045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F46045" w:rsidRPr="00F46045" w:rsidRDefault="00F46045" w:rsidP="00FF09E5">
            <w:pPr>
              <w:jc w:val="center"/>
              <w:rPr>
                <w:sz w:val="22"/>
                <w:szCs w:val="22"/>
              </w:rPr>
            </w:pPr>
            <w:r w:rsidRPr="00F46045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164" w:type="dxa"/>
            <w:shd w:val="clear" w:color="auto" w:fill="auto"/>
          </w:tcPr>
          <w:p w:rsidR="00F46045" w:rsidRPr="00F46045" w:rsidRDefault="00F46045" w:rsidP="00FF09E5">
            <w:pPr>
              <w:jc w:val="center"/>
              <w:rPr>
                <w:sz w:val="22"/>
                <w:szCs w:val="22"/>
              </w:rPr>
            </w:pPr>
            <w:r w:rsidRPr="00F46045">
              <w:rPr>
                <w:sz w:val="22"/>
                <w:szCs w:val="22"/>
              </w:rPr>
              <w:t>Адрес потенциального поставщика</w:t>
            </w:r>
          </w:p>
          <w:p w:rsidR="00F46045" w:rsidRPr="00F46045" w:rsidRDefault="00F46045" w:rsidP="00FF09E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F46045" w:rsidRPr="00F46045" w:rsidRDefault="00F46045" w:rsidP="00FF09E5">
            <w:pPr>
              <w:jc w:val="center"/>
              <w:rPr>
                <w:sz w:val="22"/>
                <w:szCs w:val="22"/>
                <w:lang w:val="kk-KZ"/>
              </w:rPr>
            </w:pPr>
            <w:r w:rsidRPr="00F46045">
              <w:rPr>
                <w:sz w:val="22"/>
                <w:szCs w:val="22"/>
                <w:lang w:val="kk-KZ"/>
              </w:rPr>
              <w:t>Время предоставления конвертов с ценовыми предложениями</w:t>
            </w:r>
          </w:p>
        </w:tc>
      </w:tr>
      <w:tr w:rsidR="00F46045" w:rsidRPr="00F46045" w:rsidTr="00FF09E5">
        <w:trPr>
          <w:trHeight w:val="457"/>
        </w:trPr>
        <w:tc>
          <w:tcPr>
            <w:tcW w:w="580" w:type="dxa"/>
            <w:shd w:val="clear" w:color="auto" w:fill="auto"/>
          </w:tcPr>
          <w:p w:rsidR="00F46045" w:rsidRPr="00F46045" w:rsidRDefault="00F46045" w:rsidP="00FF09E5">
            <w:pPr>
              <w:jc w:val="center"/>
              <w:rPr>
                <w:sz w:val="22"/>
                <w:szCs w:val="22"/>
              </w:rPr>
            </w:pPr>
            <w:r w:rsidRPr="00F46045">
              <w:rPr>
                <w:sz w:val="22"/>
                <w:szCs w:val="22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F46045" w:rsidRPr="00F46045" w:rsidRDefault="00F46045" w:rsidP="00FF09E5">
            <w:pPr>
              <w:rPr>
                <w:b/>
                <w:sz w:val="22"/>
                <w:szCs w:val="22"/>
                <w:lang w:val="kk-KZ"/>
              </w:rPr>
            </w:pPr>
            <w:r w:rsidRPr="00F46045">
              <w:rPr>
                <w:rStyle w:val="a8"/>
                <w:b w:val="0"/>
                <w:sz w:val="22"/>
                <w:szCs w:val="22"/>
              </w:rPr>
              <w:t>ТОО "</w:t>
            </w:r>
            <w:proofErr w:type="spellStart"/>
            <w:r w:rsidRPr="00F46045">
              <w:rPr>
                <w:rStyle w:val="a8"/>
                <w:b w:val="0"/>
                <w:sz w:val="22"/>
                <w:szCs w:val="22"/>
              </w:rPr>
              <w:t>Pharmprovide</w:t>
            </w:r>
            <w:proofErr w:type="spellEnd"/>
            <w:r w:rsidRPr="00F46045">
              <w:rPr>
                <w:rStyle w:val="a8"/>
                <w:b w:val="0"/>
                <w:sz w:val="22"/>
                <w:szCs w:val="22"/>
              </w:rPr>
              <w:t>"</w:t>
            </w:r>
            <w:r w:rsidRPr="00F46045">
              <w:rPr>
                <w:b/>
                <w:sz w:val="22"/>
                <w:szCs w:val="22"/>
              </w:rPr>
              <w:br/>
            </w:r>
            <w:r w:rsidRPr="00F46045">
              <w:rPr>
                <w:b/>
                <w:sz w:val="22"/>
                <w:szCs w:val="22"/>
              </w:rPr>
              <w:br/>
            </w:r>
          </w:p>
        </w:tc>
        <w:tc>
          <w:tcPr>
            <w:tcW w:w="3164" w:type="dxa"/>
            <w:shd w:val="clear" w:color="auto" w:fill="auto"/>
          </w:tcPr>
          <w:p w:rsidR="00F46045" w:rsidRPr="00F46045" w:rsidRDefault="00F46045" w:rsidP="00FF09E5">
            <w:pPr>
              <w:jc w:val="center"/>
              <w:rPr>
                <w:sz w:val="22"/>
                <w:szCs w:val="22"/>
                <w:lang w:val="kk-KZ"/>
              </w:rPr>
            </w:pPr>
            <w:r w:rsidRPr="00F46045">
              <w:rPr>
                <w:sz w:val="22"/>
                <w:szCs w:val="22"/>
              </w:rPr>
              <w:t xml:space="preserve">г. </w:t>
            </w:r>
            <w:proofErr w:type="spellStart"/>
            <w:r w:rsidRPr="00F46045">
              <w:rPr>
                <w:sz w:val="22"/>
                <w:szCs w:val="22"/>
              </w:rPr>
              <w:t>Кызылорда</w:t>
            </w:r>
            <w:proofErr w:type="spellEnd"/>
            <w:r w:rsidRPr="00F46045">
              <w:rPr>
                <w:sz w:val="22"/>
                <w:szCs w:val="22"/>
              </w:rPr>
              <w:t>, пр. Абая, дом 16</w:t>
            </w:r>
          </w:p>
        </w:tc>
        <w:tc>
          <w:tcPr>
            <w:tcW w:w="2977" w:type="dxa"/>
            <w:shd w:val="clear" w:color="auto" w:fill="auto"/>
          </w:tcPr>
          <w:p w:rsidR="00F46045" w:rsidRPr="00F46045" w:rsidRDefault="00F46045" w:rsidP="00F46045">
            <w:pPr>
              <w:jc w:val="center"/>
              <w:rPr>
                <w:sz w:val="22"/>
                <w:szCs w:val="22"/>
                <w:lang w:val="kk-KZ"/>
              </w:rPr>
            </w:pPr>
            <w:r w:rsidRPr="00F46045">
              <w:rPr>
                <w:sz w:val="22"/>
                <w:szCs w:val="22"/>
                <w:lang w:val="kk-KZ"/>
              </w:rPr>
              <w:t>08.02.2019  11:0</w:t>
            </w:r>
            <w:r w:rsidRPr="00F46045">
              <w:rPr>
                <w:sz w:val="22"/>
                <w:szCs w:val="22"/>
                <w:lang w:val="kk-KZ"/>
              </w:rPr>
              <w:t>4</w:t>
            </w:r>
            <w:r w:rsidRPr="00F46045">
              <w:rPr>
                <w:sz w:val="22"/>
                <w:szCs w:val="22"/>
                <w:lang w:val="kk-KZ"/>
              </w:rPr>
              <w:t xml:space="preserve">ч </w:t>
            </w:r>
          </w:p>
        </w:tc>
      </w:tr>
    </w:tbl>
    <w:p w:rsidR="00F46045" w:rsidRPr="00F46045" w:rsidRDefault="00F46045" w:rsidP="00F46045">
      <w:pPr>
        <w:ind w:firstLine="567"/>
        <w:jc w:val="both"/>
        <w:rPr>
          <w:bCs/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jc w:val="both"/>
        <w:rPr>
          <w:bCs/>
          <w:sz w:val="22"/>
          <w:szCs w:val="22"/>
          <w:lang w:val="kk-KZ"/>
        </w:rPr>
      </w:pPr>
      <w:r w:rsidRPr="00F46045">
        <w:rPr>
          <w:bCs/>
          <w:sz w:val="22"/>
          <w:szCs w:val="22"/>
          <w:lang w:val="kk-KZ"/>
        </w:rPr>
        <w:t>4. Следующие ценовые предложении отклонены – отклонение нет.</w:t>
      </w:r>
    </w:p>
    <w:p w:rsidR="00F46045" w:rsidRPr="00F46045" w:rsidRDefault="00F46045" w:rsidP="00F46045">
      <w:pPr>
        <w:ind w:firstLine="567"/>
        <w:jc w:val="both"/>
        <w:rPr>
          <w:bCs/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jc w:val="both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>5. Потенциальные поставщики представили ценовые предложения по поставке «</w:t>
      </w:r>
      <w:r w:rsidRPr="00F46045">
        <w:rPr>
          <w:b/>
          <w:bCs/>
          <w:sz w:val="22"/>
          <w:szCs w:val="22"/>
          <w:lang w:val="kk-KZ"/>
        </w:rPr>
        <w:t>изделий медицинского назначения</w:t>
      </w:r>
      <w:r w:rsidRPr="00F46045">
        <w:rPr>
          <w:sz w:val="22"/>
          <w:szCs w:val="22"/>
          <w:lang w:val="kk-KZ"/>
        </w:rPr>
        <w:t xml:space="preserve">»: </w:t>
      </w:r>
      <w:r w:rsidRPr="00F46045">
        <w:rPr>
          <w:b/>
          <w:i/>
          <w:sz w:val="22"/>
          <w:szCs w:val="22"/>
          <w:lang w:val="kk-KZ"/>
        </w:rPr>
        <w:t>согласно приложению №1</w:t>
      </w:r>
    </w:p>
    <w:p w:rsidR="00F46045" w:rsidRPr="00F46045" w:rsidRDefault="00F46045" w:rsidP="00F46045">
      <w:pPr>
        <w:ind w:firstLine="567"/>
        <w:jc w:val="both"/>
        <w:rPr>
          <w:sz w:val="22"/>
          <w:szCs w:val="22"/>
        </w:rPr>
      </w:pPr>
    </w:p>
    <w:p w:rsidR="00F46045" w:rsidRPr="00F46045" w:rsidRDefault="00F46045" w:rsidP="00F46045">
      <w:pPr>
        <w:ind w:firstLine="567"/>
        <w:jc w:val="both"/>
        <w:rPr>
          <w:sz w:val="22"/>
          <w:szCs w:val="22"/>
          <w:lang w:val="kk-KZ"/>
        </w:rPr>
      </w:pPr>
      <w:bookmarkStart w:id="0" w:name="SUB10300"/>
      <w:bookmarkStart w:id="1" w:name="SUB10400"/>
      <w:bookmarkStart w:id="2" w:name="SUB10500"/>
      <w:bookmarkStart w:id="3" w:name="SUB10600"/>
      <w:bookmarkEnd w:id="0"/>
      <w:bookmarkEnd w:id="1"/>
      <w:bookmarkEnd w:id="2"/>
      <w:bookmarkEnd w:id="3"/>
      <w:r w:rsidRPr="00F46045">
        <w:rPr>
          <w:sz w:val="22"/>
          <w:szCs w:val="22"/>
          <w:lang w:val="kk-KZ"/>
        </w:rPr>
        <w:t xml:space="preserve">6. Комиссия согласно результатам оценки и сопоставления ценовых предложении путем открытого голосования, </w:t>
      </w:r>
      <w:r w:rsidRPr="00F46045">
        <w:rPr>
          <w:b/>
          <w:sz w:val="22"/>
          <w:szCs w:val="22"/>
          <w:lang w:val="kk-KZ"/>
        </w:rPr>
        <w:t>Решила</w:t>
      </w:r>
      <w:r w:rsidRPr="00F46045">
        <w:rPr>
          <w:sz w:val="22"/>
          <w:szCs w:val="22"/>
          <w:lang w:val="kk-KZ"/>
        </w:rPr>
        <w:t>:</w:t>
      </w:r>
    </w:p>
    <w:p w:rsidR="00F46045" w:rsidRPr="00F46045" w:rsidRDefault="00F46045" w:rsidP="00F46045">
      <w:pPr>
        <w:ind w:firstLine="567"/>
        <w:jc w:val="both"/>
        <w:rPr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jc w:val="both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>- Признать выигравший ценовое предложение определенным в п.112, гл.10 Правил и направить приглашение согласно п.113, гл. 10 Правил, последующим заключением договора:</w:t>
      </w: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>по лотам:</w:t>
      </w:r>
    </w:p>
    <w:p w:rsidR="00F46045" w:rsidRPr="00F46045" w:rsidRDefault="00F46045" w:rsidP="00F46045">
      <w:pPr>
        <w:rPr>
          <w:sz w:val="22"/>
          <w:szCs w:val="22"/>
          <w:lang w:val="kk-KZ"/>
        </w:rPr>
      </w:pPr>
      <w:r w:rsidRPr="00F46045">
        <w:rPr>
          <w:rStyle w:val="a8"/>
          <w:sz w:val="22"/>
          <w:szCs w:val="22"/>
          <w:lang w:val="kk-KZ"/>
        </w:rPr>
        <w:t>ТОО "Pharmprovide" №</w:t>
      </w:r>
      <w:r w:rsidRPr="00F46045">
        <w:rPr>
          <w:rStyle w:val="a8"/>
          <w:b w:val="0"/>
          <w:sz w:val="22"/>
          <w:szCs w:val="22"/>
          <w:lang w:val="kk-KZ"/>
        </w:rPr>
        <w:t>1,2,8,9,10,12</w:t>
      </w: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>- Признать следующие лоты несостоявщимся: лот № 3,4,5,6,7,11,13</w:t>
      </w: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lastRenderedPageBreak/>
        <w:t>7. При процедуре вскрытия конвертов с ценовыми предложениями представители потенциальных поставщиков не присутствовали .</w:t>
      </w: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</w:p>
    <w:p w:rsidR="00F46045" w:rsidRPr="00F46045" w:rsidRDefault="00F46045" w:rsidP="00F46045">
      <w:pPr>
        <w:ind w:firstLine="567"/>
        <w:rPr>
          <w:sz w:val="22"/>
          <w:szCs w:val="22"/>
          <w:lang w:val="kk-KZ"/>
        </w:rPr>
      </w:pPr>
      <w:r w:rsidRPr="00F46045">
        <w:rPr>
          <w:sz w:val="22"/>
          <w:szCs w:val="22"/>
          <w:lang w:val="kk-KZ"/>
        </w:rPr>
        <w:t>8. Организатору государственных закупок  КГП на ПХВ «Областной медицинский центр» направить текст настоящего протокола на интернет-ресурс Заказчика.</w:t>
      </w:r>
    </w:p>
    <w:p w:rsidR="005C6E16" w:rsidRPr="00F46045" w:rsidRDefault="005C6E16" w:rsidP="00A06CA3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2390"/>
        <w:gridCol w:w="3508"/>
      </w:tblGrid>
      <w:tr w:rsidR="00103F07" w:rsidRPr="00F46045" w:rsidTr="00A06CA3">
        <w:trPr>
          <w:trHeight w:val="294"/>
          <w:jc w:val="center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F46045" w:rsidRDefault="00103F07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F46045" w:rsidRDefault="00103F07" w:rsidP="00A06CA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F46045" w:rsidRDefault="00103F07" w:rsidP="00A06CA3">
            <w:pPr>
              <w:rPr>
                <w:sz w:val="22"/>
                <w:szCs w:val="22"/>
                <w:lang w:val="kk-KZ"/>
              </w:rPr>
            </w:pPr>
          </w:p>
        </w:tc>
      </w:tr>
      <w:tr w:rsidR="00103F07" w:rsidRPr="00F46045" w:rsidTr="00A06CA3">
        <w:trPr>
          <w:trHeight w:val="294"/>
          <w:jc w:val="center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F46045" w:rsidRDefault="00103F07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F46045" w:rsidRDefault="00103F07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07" w:rsidRPr="00F46045" w:rsidRDefault="00103F07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F952A1" w:rsidRPr="00F46045" w:rsidTr="00A06CA3">
        <w:trPr>
          <w:trHeight w:val="294"/>
          <w:jc w:val="center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</w:rPr>
            </w:pPr>
            <w:r w:rsidRPr="00F46045">
              <w:rPr>
                <w:rFonts w:ascii="Times New Roman" w:hAnsi="Times New Roman"/>
                <w:b/>
                <w:bCs/>
                <w:spacing w:val="-6"/>
              </w:rPr>
              <w:t>Члены комиссии: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</w:rPr>
            </w:pPr>
          </w:p>
          <w:p w:rsidR="00F952A1" w:rsidRPr="00F46045" w:rsidRDefault="00F952A1" w:rsidP="00A06CA3">
            <w:pPr>
              <w:shd w:val="clear" w:color="auto" w:fill="FFFFFF"/>
              <w:rPr>
                <w:bCs/>
                <w:spacing w:val="-6"/>
                <w:sz w:val="22"/>
                <w:szCs w:val="22"/>
              </w:rPr>
            </w:pPr>
            <w:proofErr w:type="spellStart"/>
            <w:r w:rsidRPr="00F46045">
              <w:rPr>
                <w:bCs/>
                <w:spacing w:val="-6"/>
                <w:sz w:val="22"/>
                <w:szCs w:val="22"/>
              </w:rPr>
              <w:t>Абенова</w:t>
            </w:r>
            <w:proofErr w:type="spellEnd"/>
            <w:r w:rsidRPr="00F46045">
              <w:rPr>
                <w:bCs/>
                <w:spacing w:val="-6"/>
                <w:sz w:val="22"/>
                <w:szCs w:val="22"/>
              </w:rPr>
              <w:t xml:space="preserve"> Г. И 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6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pacing w:val="-6"/>
              </w:rPr>
            </w:pPr>
            <w:r w:rsidRPr="00F46045">
              <w:rPr>
                <w:rFonts w:ascii="Times New Roman" w:hAnsi="Times New Roman"/>
                <w:bCs/>
                <w:spacing w:val="-6"/>
              </w:rPr>
              <w:t xml:space="preserve">Сейтназарова М.А.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pacing w:val="-6"/>
              </w:rPr>
            </w:pPr>
            <w:r w:rsidRPr="00F46045">
              <w:rPr>
                <w:rFonts w:ascii="Times New Roman" w:hAnsi="Times New Roman"/>
                <w:bCs/>
                <w:spacing w:val="-6"/>
              </w:rPr>
              <w:t xml:space="preserve"> 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pacing w:val="-6"/>
              </w:rPr>
            </w:pPr>
            <w:proofErr w:type="spellStart"/>
            <w:r w:rsidRPr="00F46045">
              <w:rPr>
                <w:rFonts w:ascii="Times New Roman" w:hAnsi="Times New Roman"/>
                <w:bCs/>
                <w:spacing w:val="-6"/>
              </w:rPr>
              <w:t>Асанбаев</w:t>
            </w:r>
            <w:proofErr w:type="spellEnd"/>
            <w:r w:rsidRPr="00F46045">
              <w:rPr>
                <w:rFonts w:ascii="Times New Roman" w:hAnsi="Times New Roman"/>
                <w:bCs/>
                <w:spacing w:val="-6"/>
              </w:rPr>
              <w:t xml:space="preserve"> Н.Б.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pacing w:val="-6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pacing w:val="-6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</w:rPr>
            </w:pPr>
            <w:r w:rsidRPr="00F46045">
              <w:rPr>
                <w:rFonts w:ascii="Times New Roman" w:hAnsi="Times New Roman"/>
                <w:b/>
                <w:bCs/>
                <w:spacing w:val="-6"/>
              </w:rPr>
              <w:t xml:space="preserve">Секретарь 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</w:rPr>
            </w:pPr>
            <w:proofErr w:type="spellStart"/>
            <w:r w:rsidRPr="00F46045">
              <w:rPr>
                <w:rFonts w:ascii="Times New Roman" w:hAnsi="Times New Roman"/>
                <w:bCs/>
                <w:spacing w:val="-6"/>
              </w:rPr>
              <w:t>Естаева</w:t>
            </w:r>
            <w:proofErr w:type="spellEnd"/>
            <w:r w:rsidRPr="00F46045">
              <w:rPr>
                <w:rFonts w:ascii="Times New Roman" w:hAnsi="Times New Roman"/>
                <w:bCs/>
                <w:spacing w:val="-6"/>
              </w:rPr>
              <w:t xml:space="preserve"> А.К.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46045">
              <w:rPr>
                <w:rFonts w:ascii="Times New Roman" w:hAnsi="Times New Roman"/>
                <w:lang w:val="kk-KZ"/>
              </w:rPr>
              <w:t xml:space="preserve">__________________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46045">
              <w:rPr>
                <w:rFonts w:ascii="Times New Roman" w:hAnsi="Times New Roman"/>
                <w:lang w:val="kk-KZ"/>
              </w:rPr>
              <w:t>__________________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F46045">
              <w:rPr>
                <w:sz w:val="22"/>
                <w:szCs w:val="22"/>
                <w:lang w:val="kk-KZ"/>
              </w:rPr>
              <w:t>__________________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F46045">
              <w:rPr>
                <w:sz w:val="22"/>
                <w:szCs w:val="22"/>
                <w:lang w:val="kk-KZ"/>
              </w:rPr>
              <w:t>__________________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46045">
              <w:rPr>
                <w:rFonts w:ascii="Times New Roman" w:hAnsi="Times New Roman"/>
                <w:lang w:val="kk-KZ"/>
              </w:rPr>
              <w:t xml:space="preserve">И.о.Заместителя директора по лечебной части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46045">
              <w:rPr>
                <w:rFonts w:ascii="Times New Roman" w:hAnsi="Times New Roman"/>
                <w:lang w:val="kk-KZ"/>
              </w:rPr>
              <w:t xml:space="preserve">Зав. аптекой                                                                      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46045">
              <w:rPr>
                <w:rFonts w:ascii="Times New Roman" w:hAnsi="Times New Roman"/>
                <w:lang w:val="kk-KZ"/>
              </w:rPr>
              <w:t xml:space="preserve">                                                              </w:t>
            </w:r>
          </w:p>
          <w:p w:rsidR="00F952A1" w:rsidRPr="00F46045" w:rsidRDefault="00F952A1" w:rsidP="00A06CA3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F46045">
              <w:rPr>
                <w:sz w:val="22"/>
                <w:szCs w:val="22"/>
                <w:lang w:val="kk-KZ"/>
              </w:rPr>
              <w:t xml:space="preserve">Начальник отдела «Правового обеспечения и государственных закупок»                                            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52A1" w:rsidRPr="00F46045" w:rsidRDefault="00F952A1" w:rsidP="00A06CA3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F46045">
              <w:rPr>
                <w:sz w:val="22"/>
                <w:szCs w:val="22"/>
                <w:lang w:val="kk-KZ"/>
              </w:rPr>
              <w:t xml:space="preserve">Специалист отдела «Правового обеспечения и государственных закупок» </w:t>
            </w:r>
          </w:p>
          <w:p w:rsidR="00F952A1" w:rsidRPr="00F46045" w:rsidRDefault="00F952A1" w:rsidP="00A06CA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442568" w:rsidRDefault="00442568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F46045">
      <w:pPr>
        <w:tabs>
          <w:tab w:val="left" w:pos="3915"/>
        </w:tabs>
        <w:ind w:right="265"/>
        <w:jc w:val="right"/>
        <w:rPr>
          <w:i/>
          <w:sz w:val="20"/>
          <w:szCs w:val="20"/>
          <w:lang w:val="kk-KZ"/>
        </w:rPr>
      </w:pPr>
      <w:r w:rsidRPr="005160CB">
        <w:rPr>
          <w:i/>
          <w:sz w:val="20"/>
          <w:szCs w:val="20"/>
          <w:lang w:val="kk-KZ"/>
        </w:rPr>
        <w:lastRenderedPageBreak/>
        <w:t>Приложение 1</w:t>
      </w:r>
    </w:p>
    <w:p w:rsidR="00F46045" w:rsidRDefault="00F46045" w:rsidP="00F46045">
      <w:pPr>
        <w:tabs>
          <w:tab w:val="left" w:pos="3915"/>
        </w:tabs>
        <w:ind w:right="265"/>
        <w:jc w:val="right"/>
        <w:rPr>
          <w:i/>
          <w:sz w:val="20"/>
          <w:szCs w:val="20"/>
          <w:lang w:val="kk-KZ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276"/>
        <w:gridCol w:w="1842"/>
        <w:gridCol w:w="2835"/>
      </w:tblGrid>
      <w:tr w:rsidR="00F46045" w:rsidRPr="001F4E4D" w:rsidTr="00FF09E5">
        <w:trPr>
          <w:trHeight w:val="417"/>
        </w:trPr>
        <w:tc>
          <w:tcPr>
            <w:tcW w:w="710" w:type="dxa"/>
            <w:shd w:val="clear" w:color="000000" w:fill="FFFFFF"/>
            <w:vAlign w:val="center"/>
          </w:tcPr>
          <w:p w:rsidR="00F46045" w:rsidRPr="001F4E4D" w:rsidRDefault="00F46045" w:rsidP="00FF09E5">
            <w:pPr>
              <w:jc w:val="center"/>
              <w:rPr>
                <w:sz w:val="20"/>
                <w:szCs w:val="20"/>
              </w:rPr>
            </w:pPr>
            <w:r w:rsidRPr="001F4E4D">
              <w:rPr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shd w:val="clear" w:color="auto" w:fill="auto"/>
            <w:hideMark/>
          </w:tcPr>
          <w:p w:rsidR="00F46045" w:rsidRPr="001F4E4D" w:rsidRDefault="00F46045" w:rsidP="00FF09E5">
            <w:pPr>
              <w:jc w:val="center"/>
              <w:rPr>
                <w:sz w:val="20"/>
                <w:szCs w:val="20"/>
              </w:rPr>
            </w:pPr>
            <w:r w:rsidRPr="001F4E4D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  <w:hideMark/>
          </w:tcPr>
          <w:p w:rsidR="00F46045" w:rsidRPr="001F4E4D" w:rsidRDefault="00F46045" w:rsidP="00FF09E5">
            <w:pPr>
              <w:jc w:val="center"/>
              <w:rPr>
                <w:sz w:val="20"/>
                <w:szCs w:val="20"/>
              </w:rPr>
            </w:pPr>
            <w:r w:rsidRPr="001F4E4D">
              <w:rPr>
                <w:sz w:val="20"/>
                <w:szCs w:val="20"/>
              </w:rPr>
              <w:t>Ед.</w:t>
            </w:r>
            <w:r w:rsidRPr="001F4E4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4E4D">
              <w:rPr>
                <w:sz w:val="20"/>
                <w:szCs w:val="20"/>
              </w:rPr>
              <w:t>изм</w:t>
            </w:r>
            <w:proofErr w:type="spellEnd"/>
            <w:r w:rsidRPr="001F4E4D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:rsidR="00F46045" w:rsidRPr="001F4E4D" w:rsidRDefault="00F46045" w:rsidP="00FF09E5">
            <w:pPr>
              <w:jc w:val="center"/>
              <w:rPr>
                <w:sz w:val="20"/>
                <w:szCs w:val="20"/>
                <w:lang w:val="kk-KZ"/>
              </w:rPr>
            </w:pPr>
            <w:r w:rsidRPr="001F4E4D">
              <w:rPr>
                <w:sz w:val="20"/>
                <w:szCs w:val="20"/>
              </w:rPr>
              <w:t xml:space="preserve">Цена за </w:t>
            </w:r>
            <w:proofErr w:type="spellStart"/>
            <w:r w:rsidRPr="001F4E4D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2835" w:type="dxa"/>
          </w:tcPr>
          <w:p w:rsidR="00F46045" w:rsidRPr="001F4E4D" w:rsidRDefault="00F46045" w:rsidP="00FF09E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F4E4D">
              <w:rPr>
                <w:rStyle w:val="a8"/>
                <w:b w:val="0"/>
                <w:sz w:val="20"/>
                <w:szCs w:val="20"/>
              </w:rPr>
              <w:t>ТОО "</w:t>
            </w:r>
            <w:proofErr w:type="spellStart"/>
            <w:r w:rsidRPr="001F4E4D">
              <w:rPr>
                <w:rStyle w:val="a8"/>
                <w:b w:val="0"/>
                <w:sz w:val="20"/>
                <w:szCs w:val="20"/>
              </w:rPr>
              <w:t>Pharmprovide</w:t>
            </w:r>
            <w:proofErr w:type="spellEnd"/>
            <w:r w:rsidRPr="001F4E4D">
              <w:rPr>
                <w:rStyle w:val="a8"/>
                <w:b w:val="0"/>
                <w:sz w:val="20"/>
                <w:szCs w:val="20"/>
              </w:rPr>
              <w:t>"</w:t>
            </w:r>
          </w:p>
        </w:tc>
      </w:tr>
      <w:tr w:rsidR="00F46045" w:rsidRPr="001F4E4D" w:rsidTr="00FF09E5">
        <w:trPr>
          <w:trHeight w:val="316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F46045" w:rsidRPr="00C46989" w:rsidRDefault="00F46045" w:rsidP="00FF09E5">
            <w:pPr>
              <w:rPr>
                <w:color w:val="333333"/>
                <w:sz w:val="20"/>
                <w:szCs w:val="20"/>
              </w:rPr>
            </w:pPr>
            <w:proofErr w:type="spellStart"/>
            <w:r w:rsidRPr="00C46989">
              <w:rPr>
                <w:color w:val="333333"/>
                <w:sz w:val="20"/>
                <w:szCs w:val="20"/>
              </w:rPr>
              <w:t>Вазофикс</w:t>
            </w:r>
            <w:proofErr w:type="spellEnd"/>
            <w:r w:rsidRPr="00C46989">
              <w:rPr>
                <w:color w:val="333333"/>
                <w:sz w:val="20"/>
                <w:szCs w:val="20"/>
              </w:rPr>
              <w:t xml:space="preserve"> (ПУР)</w:t>
            </w:r>
          </w:p>
        </w:tc>
        <w:tc>
          <w:tcPr>
            <w:tcW w:w="1276" w:type="dxa"/>
            <w:shd w:val="clear" w:color="auto" w:fill="auto"/>
            <w:hideMark/>
          </w:tcPr>
          <w:p w:rsidR="00F46045" w:rsidRPr="00C46989" w:rsidRDefault="00F46045" w:rsidP="00FF09E5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shd w:val="clear" w:color="auto" w:fill="auto"/>
            <w:hideMark/>
          </w:tcPr>
          <w:p w:rsidR="00F46045" w:rsidRPr="00C41556" w:rsidRDefault="00F46045" w:rsidP="00FF09E5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310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56719">
              <w:rPr>
                <w:b/>
                <w:color w:val="333333"/>
                <w:sz w:val="20"/>
                <w:szCs w:val="20"/>
              </w:rPr>
              <w:t>300</w:t>
            </w:r>
          </w:p>
        </w:tc>
      </w:tr>
      <w:tr w:rsidR="00F46045" w:rsidRPr="001F4E4D" w:rsidTr="00FF09E5">
        <w:trPr>
          <w:trHeight w:val="265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1842" w:type="dxa"/>
            <w:shd w:val="clear" w:color="auto" w:fill="auto"/>
            <w:hideMark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684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  <w:r w:rsidRPr="00756719">
              <w:rPr>
                <w:b/>
                <w:sz w:val="20"/>
                <w:szCs w:val="20"/>
              </w:rPr>
              <w:t>683</w:t>
            </w: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000000" w:fill="FFFFFF"/>
            <w:hideMark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proofErr w:type="spellStart"/>
            <w:r w:rsidRPr="00C46989">
              <w:rPr>
                <w:sz w:val="20"/>
                <w:szCs w:val="20"/>
              </w:rPr>
              <w:t>Колгара</w:t>
            </w:r>
            <w:proofErr w:type="spellEnd"/>
            <w:r w:rsidRPr="00C46989">
              <w:rPr>
                <w:sz w:val="20"/>
                <w:szCs w:val="20"/>
              </w:rPr>
              <w:t xml:space="preserve"> не менее 15см*10см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мембрана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28500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000000" w:fill="FFFFFF"/>
            <w:hideMark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proofErr w:type="spellStart"/>
            <w:r w:rsidRPr="00C46989">
              <w:rPr>
                <w:sz w:val="20"/>
                <w:szCs w:val="20"/>
              </w:rPr>
              <w:t>Колгара</w:t>
            </w:r>
            <w:proofErr w:type="spellEnd"/>
            <w:r w:rsidRPr="00C46989">
              <w:rPr>
                <w:sz w:val="20"/>
                <w:szCs w:val="20"/>
              </w:rPr>
              <w:t xml:space="preserve"> не менее 15см*20см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мембрана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33300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000000" w:fill="FFFFFF"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1276" w:type="dxa"/>
            <w:shd w:val="clear" w:color="000000" w:fill="FFFFFF"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3500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000000" w:fill="FFFFFF"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1276" w:type="dxa"/>
            <w:shd w:val="clear" w:color="000000" w:fill="FFFFFF"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5590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000000" w:fill="FFFFFF"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1276" w:type="dxa"/>
            <w:shd w:val="clear" w:color="000000" w:fill="FFFFFF"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ампула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1900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000000" w:fill="FFFFFF"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1276" w:type="dxa"/>
            <w:shd w:val="clear" w:color="000000" w:fill="FFFFFF"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96100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  <w:r w:rsidRPr="00756719">
              <w:rPr>
                <w:b/>
                <w:sz w:val="20"/>
                <w:szCs w:val="20"/>
              </w:rPr>
              <w:t>96000</w:t>
            </w: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000000" w:fill="FFFFFF"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1276" w:type="dxa"/>
            <w:shd w:val="clear" w:color="000000" w:fill="FFFFFF"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8000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  <w:r w:rsidRPr="00756719">
              <w:rPr>
                <w:b/>
                <w:sz w:val="20"/>
                <w:szCs w:val="20"/>
              </w:rPr>
              <w:t>7700</w:t>
            </w: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000000" w:fill="FFFFFF"/>
          </w:tcPr>
          <w:p w:rsidR="00F46045" w:rsidRPr="00C46989" w:rsidRDefault="00F46045" w:rsidP="00FF09E5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Емкость-контейнер </w:t>
            </w:r>
            <w:proofErr w:type="gramStart"/>
            <w:r w:rsidRPr="00C46989">
              <w:rPr>
                <w:sz w:val="20"/>
                <w:szCs w:val="20"/>
              </w:rPr>
              <w:t>пластиковый</w:t>
            </w:r>
            <w:proofErr w:type="gramEnd"/>
            <w:r w:rsidRPr="00C46989">
              <w:rPr>
                <w:sz w:val="20"/>
                <w:szCs w:val="20"/>
              </w:rPr>
              <w:t xml:space="preserve"> для сбора мочи с крышкой не менее 100мл стерильный </w:t>
            </w:r>
          </w:p>
        </w:tc>
        <w:tc>
          <w:tcPr>
            <w:tcW w:w="1276" w:type="dxa"/>
            <w:shd w:val="clear" w:color="000000" w:fill="FFFFFF"/>
          </w:tcPr>
          <w:p w:rsidR="00F46045" w:rsidRPr="00C46989" w:rsidRDefault="00F46045" w:rsidP="00FF09E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698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  <w:r w:rsidRPr="00756719">
              <w:rPr>
                <w:b/>
                <w:sz w:val="20"/>
                <w:szCs w:val="20"/>
              </w:rPr>
              <w:t>38</w:t>
            </w: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000000" w:fill="FFFFFF"/>
          </w:tcPr>
          <w:p w:rsidR="00F46045" w:rsidRPr="007269E6" w:rsidRDefault="00F46045" w:rsidP="00FF09E5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 60мл</w:t>
            </w:r>
          </w:p>
        </w:tc>
        <w:tc>
          <w:tcPr>
            <w:tcW w:w="1276" w:type="dxa"/>
            <w:shd w:val="clear" w:color="000000" w:fill="FFFFFF"/>
          </w:tcPr>
          <w:p w:rsidR="00F46045" w:rsidRPr="007269E6" w:rsidRDefault="00F46045" w:rsidP="00FF09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000000" w:fill="FFFFFF"/>
          </w:tcPr>
          <w:p w:rsidR="00F46045" w:rsidRPr="007269E6" w:rsidRDefault="00F46045" w:rsidP="00FF09E5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1276" w:type="dxa"/>
            <w:shd w:val="clear" w:color="000000" w:fill="FFFFFF"/>
          </w:tcPr>
          <w:p w:rsidR="00F46045" w:rsidRPr="007269E6" w:rsidRDefault="00F46045" w:rsidP="00FF09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2835" w:type="dxa"/>
          </w:tcPr>
          <w:p w:rsidR="00F46045" w:rsidRPr="00756719" w:rsidRDefault="00F46045" w:rsidP="00FF09E5">
            <w:pPr>
              <w:jc w:val="center"/>
              <w:rPr>
                <w:b/>
                <w:sz w:val="20"/>
                <w:szCs w:val="20"/>
              </w:rPr>
            </w:pPr>
            <w:r w:rsidRPr="00756719">
              <w:rPr>
                <w:b/>
                <w:sz w:val="20"/>
                <w:szCs w:val="20"/>
              </w:rPr>
              <w:t>700</w:t>
            </w:r>
          </w:p>
        </w:tc>
      </w:tr>
      <w:tr w:rsidR="00F46045" w:rsidRPr="001F4E4D" w:rsidTr="00FF09E5">
        <w:trPr>
          <w:trHeight w:val="300"/>
        </w:trPr>
        <w:tc>
          <w:tcPr>
            <w:tcW w:w="710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000000" w:fill="FFFFFF"/>
          </w:tcPr>
          <w:p w:rsidR="00F46045" w:rsidRPr="007269E6" w:rsidRDefault="00F46045" w:rsidP="00FF09E5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1276" w:type="dxa"/>
            <w:shd w:val="clear" w:color="000000" w:fill="FFFFFF"/>
          </w:tcPr>
          <w:p w:rsidR="00F46045" w:rsidRPr="007269E6" w:rsidRDefault="00F46045" w:rsidP="00FF09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shd w:val="clear" w:color="000000" w:fill="FFFFFF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11,33</w:t>
            </w:r>
          </w:p>
        </w:tc>
        <w:tc>
          <w:tcPr>
            <w:tcW w:w="2835" w:type="dxa"/>
          </w:tcPr>
          <w:p w:rsidR="00F46045" w:rsidRPr="00C41556" w:rsidRDefault="00F46045" w:rsidP="00FF09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6045" w:rsidRPr="00756719" w:rsidRDefault="00F46045" w:rsidP="00F46045">
      <w:pPr>
        <w:tabs>
          <w:tab w:val="left" w:pos="3915"/>
        </w:tabs>
        <w:ind w:right="265"/>
        <w:jc w:val="right"/>
        <w:rPr>
          <w:i/>
          <w:sz w:val="22"/>
          <w:szCs w:val="22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Default="00F46045" w:rsidP="00A06CA3">
      <w:pPr>
        <w:ind w:firstLine="567"/>
        <w:rPr>
          <w:sz w:val="22"/>
          <w:szCs w:val="22"/>
          <w:lang w:val="kk-KZ"/>
        </w:rPr>
      </w:pPr>
    </w:p>
    <w:p w:rsidR="00F46045" w:rsidRPr="00F46045" w:rsidRDefault="00F46045" w:rsidP="00A06CA3">
      <w:pPr>
        <w:ind w:firstLine="567"/>
        <w:rPr>
          <w:sz w:val="22"/>
          <w:szCs w:val="22"/>
          <w:lang w:val="kk-KZ"/>
        </w:rPr>
      </w:pPr>
    </w:p>
    <w:sectPr w:rsidR="00F46045" w:rsidRPr="00F46045" w:rsidSect="00E3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07305"/>
    <w:rsid w:val="00016A43"/>
    <w:rsid w:val="000637EB"/>
    <w:rsid w:val="000E06BC"/>
    <w:rsid w:val="00103F07"/>
    <w:rsid w:val="00106C76"/>
    <w:rsid w:val="00145CA5"/>
    <w:rsid w:val="00155B28"/>
    <w:rsid w:val="00170039"/>
    <w:rsid w:val="001C554E"/>
    <w:rsid w:val="001C7A9E"/>
    <w:rsid w:val="001E6A16"/>
    <w:rsid w:val="001F189C"/>
    <w:rsid w:val="00224B5F"/>
    <w:rsid w:val="002308F2"/>
    <w:rsid w:val="00237394"/>
    <w:rsid w:val="002418EB"/>
    <w:rsid w:val="002457C2"/>
    <w:rsid w:val="00247BD9"/>
    <w:rsid w:val="00262BB0"/>
    <w:rsid w:val="00314629"/>
    <w:rsid w:val="00314D49"/>
    <w:rsid w:val="003673C1"/>
    <w:rsid w:val="003A3FCE"/>
    <w:rsid w:val="003A5F65"/>
    <w:rsid w:val="003D02E9"/>
    <w:rsid w:val="003D2520"/>
    <w:rsid w:val="003D5923"/>
    <w:rsid w:val="003E5444"/>
    <w:rsid w:val="00405109"/>
    <w:rsid w:val="004265C5"/>
    <w:rsid w:val="00442429"/>
    <w:rsid w:val="00442568"/>
    <w:rsid w:val="00446EDE"/>
    <w:rsid w:val="004726D3"/>
    <w:rsid w:val="00474DB6"/>
    <w:rsid w:val="00477C69"/>
    <w:rsid w:val="004A7268"/>
    <w:rsid w:val="004C0060"/>
    <w:rsid w:val="004C0642"/>
    <w:rsid w:val="004D0A7B"/>
    <w:rsid w:val="004E6FE3"/>
    <w:rsid w:val="005073D6"/>
    <w:rsid w:val="00523C51"/>
    <w:rsid w:val="00530726"/>
    <w:rsid w:val="00582D6C"/>
    <w:rsid w:val="005B658C"/>
    <w:rsid w:val="005C4F77"/>
    <w:rsid w:val="005C537D"/>
    <w:rsid w:val="005C6E16"/>
    <w:rsid w:val="005D1107"/>
    <w:rsid w:val="005E7DDC"/>
    <w:rsid w:val="005F00FF"/>
    <w:rsid w:val="00615799"/>
    <w:rsid w:val="00624AE6"/>
    <w:rsid w:val="006478A5"/>
    <w:rsid w:val="00647B1E"/>
    <w:rsid w:val="0065536B"/>
    <w:rsid w:val="006A1FCA"/>
    <w:rsid w:val="006D368E"/>
    <w:rsid w:val="006E5E80"/>
    <w:rsid w:val="0070586B"/>
    <w:rsid w:val="0075156B"/>
    <w:rsid w:val="00763961"/>
    <w:rsid w:val="00796EF6"/>
    <w:rsid w:val="007A297A"/>
    <w:rsid w:val="007B10D3"/>
    <w:rsid w:val="007C3819"/>
    <w:rsid w:val="007F0D35"/>
    <w:rsid w:val="00803C05"/>
    <w:rsid w:val="00811A4C"/>
    <w:rsid w:val="00830E3E"/>
    <w:rsid w:val="008450EF"/>
    <w:rsid w:val="00884FC6"/>
    <w:rsid w:val="008B51CB"/>
    <w:rsid w:val="00900F3D"/>
    <w:rsid w:val="00921A64"/>
    <w:rsid w:val="009319E7"/>
    <w:rsid w:val="0095086F"/>
    <w:rsid w:val="00974D52"/>
    <w:rsid w:val="0098092D"/>
    <w:rsid w:val="009B0479"/>
    <w:rsid w:val="00A06CA3"/>
    <w:rsid w:val="00A32B9B"/>
    <w:rsid w:val="00A33C81"/>
    <w:rsid w:val="00A421E8"/>
    <w:rsid w:val="00A44955"/>
    <w:rsid w:val="00A45FD4"/>
    <w:rsid w:val="00A559CC"/>
    <w:rsid w:val="00A771B7"/>
    <w:rsid w:val="00A84B57"/>
    <w:rsid w:val="00A94684"/>
    <w:rsid w:val="00AA1863"/>
    <w:rsid w:val="00AA4E5E"/>
    <w:rsid w:val="00AB4297"/>
    <w:rsid w:val="00AD3D59"/>
    <w:rsid w:val="00AE4F4A"/>
    <w:rsid w:val="00B15546"/>
    <w:rsid w:val="00B52149"/>
    <w:rsid w:val="00B745CF"/>
    <w:rsid w:val="00B96556"/>
    <w:rsid w:val="00BA1EBD"/>
    <w:rsid w:val="00BA43A5"/>
    <w:rsid w:val="00BA47B2"/>
    <w:rsid w:val="00BC1DCF"/>
    <w:rsid w:val="00BD236F"/>
    <w:rsid w:val="00BE25CE"/>
    <w:rsid w:val="00BF415D"/>
    <w:rsid w:val="00BF7403"/>
    <w:rsid w:val="00C10F7B"/>
    <w:rsid w:val="00C147D2"/>
    <w:rsid w:val="00C335A8"/>
    <w:rsid w:val="00C52EB1"/>
    <w:rsid w:val="00CD0AF1"/>
    <w:rsid w:val="00D042E9"/>
    <w:rsid w:val="00D07971"/>
    <w:rsid w:val="00D36F69"/>
    <w:rsid w:val="00D768D0"/>
    <w:rsid w:val="00DC6DAA"/>
    <w:rsid w:val="00E034F5"/>
    <w:rsid w:val="00E13C6A"/>
    <w:rsid w:val="00E33E50"/>
    <w:rsid w:val="00E75B82"/>
    <w:rsid w:val="00E9762E"/>
    <w:rsid w:val="00EB7C8D"/>
    <w:rsid w:val="00ED278E"/>
    <w:rsid w:val="00ED4829"/>
    <w:rsid w:val="00ED622F"/>
    <w:rsid w:val="00F01956"/>
    <w:rsid w:val="00F14030"/>
    <w:rsid w:val="00F377C1"/>
    <w:rsid w:val="00F37881"/>
    <w:rsid w:val="00F46045"/>
    <w:rsid w:val="00F651B7"/>
    <w:rsid w:val="00F753B0"/>
    <w:rsid w:val="00F87EA9"/>
    <w:rsid w:val="00F93BE2"/>
    <w:rsid w:val="00F952A1"/>
    <w:rsid w:val="00FB02C6"/>
    <w:rsid w:val="00FB36DE"/>
    <w:rsid w:val="00FC7E75"/>
    <w:rsid w:val="00FE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13C6A"/>
    <w:pPr>
      <w:keepNext/>
      <w:suppressAutoHyphens/>
      <w:spacing w:before="240" w:after="60"/>
      <w:ind w:left="3022" w:hanging="3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3C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367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466B-3E00-4475-8C3B-B1ED18F1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закупАйганым</cp:lastModifiedBy>
  <cp:revision>13</cp:revision>
  <cp:lastPrinted>2019-02-11T06:44:00Z</cp:lastPrinted>
  <dcterms:created xsi:type="dcterms:W3CDTF">2018-02-22T10:27:00Z</dcterms:created>
  <dcterms:modified xsi:type="dcterms:W3CDTF">2019-02-11T06:46:00Z</dcterms:modified>
</cp:coreProperties>
</file>